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EA" w:rsidRPr="00DA7F1E" w:rsidRDefault="00B433EA" w:rsidP="00DA7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DA7F1E">
        <w:rPr>
          <w:rFonts w:ascii="Times New Roman" w:hAnsi="Times New Roman" w:cs="Times New Roman"/>
          <w:b/>
          <w:bCs/>
          <w:sz w:val="32"/>
          <w:szCs w:val="24"/>
        </w:rPr>
        <w:t>T.C.</w:t>
      </w:r>
    </w:p>
    <w:p w:rsidR="00B433EA" w:rsidRPr="00DA7F1E" w:rsidRDefault="00B433EA" w:rsidP="00DA7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DA7F1E">
        <w:rPr>
          <w:rFonts w:ascii="Times New Roman" w:hAnsi="Times New Roman" w:cs="Times New Roman"/>
          <w:b/>
          <w:bCs/>
          <w:sz w:val="32"/>
          <w:szCs w:val="24"/>
        </w:rPr>
        <w:t>BİGADİÇ KAYMAKAMLIĞI</w:t>
      </w:r>
    </w:p>
    <w:p w:rsidR="00B433EA" w:rsidRPr="00DA7F1E" w:rsidRDefault="00B433EA" w:rsidP="00DA7F1E">
      <w:pPr>
        <w:jc w:val="center"/>
        <w:rPr>
          <w:rFonts w:ascii="Times New Roman" w:hAnsi="Times New Roman" w:cs="Times New Roman"/>
          <w:sz w:val="32"/>
          <w:szCs w:val="24"/>
        </w:rPr>
      </w:pPr>
      <w:r w:rsidRPr="00DA7F1E">
        <w:rPr>
          <w:rFonts w:ascii="Times New Roman" w:hAnsi="Times New Roman" w:cs="Times New Roman"/>
          <w:b/>
          <w:bCs/>
          <w:sz w:val="32"/>
          <w:szCs w:val="24"/>
        </w:rPr>
        <w:t>İlçe Milli Eğitim Müdürlüğü</w:t>
      </w:r>
    </w:p>
    <w:p w:rsidR="00B433EA" w:rsidRPr="0030092C" w:rsidRDefault="00B433EA" w:rsidP="009E2659">
      <w:pPr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6704" behindDoc="1" locked="0" layoutInCell="1" allowOverlap="1" wp14:anchorId="78FED844" wp14:editId="63BB8FA7">
            <wp:simplePos x="0" y="0"/>
            <wp:positionH relativeFrom="column">
              <wp:posOffset>1595755</wp:posOffset>
            </wp:positionH>
            <wp:positionV relativeFrom="paragraph">
              <wp:posOffset>261922</wp:posOffset>
            </wp:positionV>
            <wp:extent cx="2466975" cy="2294286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9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433EA" w:rsidRPr="0030092C" w:rsidRDefault="00B433EA" w:rsidP="009E2659">
      <w:pPr>
        <w:rPr>
          <w:rFonts w:ascii="Times New Roman" w:hAnsi="Times New Roman" w:cs="Times New Roman"/>
          <w:sz w:val="24"/>
          <w:szCs w:val="24"/>
        </w:rPr>
      </w:pPr>
    </w:p>
    <w:p w:rsidR="00B433EA" w:rsidRPr="0030092C" w:rsidRDefault="00B433EA" w:rsidP="009E2659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ab/>
      </w:r>
    </w:p>
    <w:p w:rsidR="00B433EA" w:rsidRPr="0030092C" w:rsidRDefault="00E14857" w:rsidP="00E14857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33EA" w:rsidRPr="0030092C" w:rsidRDefault="00B433EA" w:rsidP="009E2659">
      <w:pPr>
        <w:rPr>
          <w:rFonts w:ascii="Times New Roman" w:hAnsi="Times New Roman" w:cs="Times New Roman"/>
          <w:sz w:val="24"/>
          <w:szCs w:val="24"/>
        </w:rPr>
      </w:pPr>
    </w:p>
    <w:p w:rsidR="00B433EA" w:rsidRPr="0030092C" w:rsidRDefault="00B433EA" w:rsidP="009E2659">
      <w:pPr>
        <w:rPr>
          <w:rFonts w:ascii="Times New Roman" w:hAnsi="Times New Roman" w:cs="Times New Roman"/>
          <w:sz w:val="24"/>
          <w:szCs w:val="24"/>
        </w:rPr>
      </w:pPr>
    </w:p>
    <w:p w:rsidR="00B433EA" w:rsidRPr="0030092C" w:rsidRDefault="00B433EA" w:rsidP="009E2659">
      <w:pPr>
        <w:rPr>
          <w:rFonts w:ascii="Times New Roman" w:hAnsi="Times New Roman" w:cs="Times New Roman"/>
          <w:sz w:val="24"/>
          <w:szCs w:val="24"/>
        </w:rPr>
      </w:pPr>
    </w:p>
    <w:p w:rsidR="00125C88" w:rsidRPr="0030092C" w:rsidRDefault="00125C88" w:rsidP="009E2659">
      <w:pPr>
        <w:rPr>
          <w:rFonts w:ascii="Times New Roman" w:hAnsi="Times New Roman" w:cs="Times New Roman"/>
          <w:sz w:val="24"/>
          <w:szCs w:val="24"/>
        </w:rPr>
      </w:pPr>
    </w:p>
    <w:p w:rsidR="00125C88" w:rsidRDefault="00125C88" w:rsidP="009E2659">
      <w:pPr>
        <w:rPr>
          <w:rFonts w:ascii="Times New Roman" w:hAnsi="Times New Roman" w:cs="Times New Roman"/>
          <w:sz w:val="24"/>
          <w:szCs w:val="24"/>
        </w:rPr>
      </w:pPr>
    </w:p>
    <w:p w:rsidR="008F37E7" w:rsidRPr="0030092C" w:rsidRDefault="008F37E7" w:rsidP="009E2659">
      <w:pPr>
        <w:rPr>
          <w:rFonts w:ascii="Times New Roman" w:hAnsi="Times New Roman" w:cs="Times New Roman"/>
          <w:sz w:val="24"/>
          <w:szCs w:val="24"/>
        </w:rPr>
      </w:pPr>
    </w:p>
    <w:p w:rsidR="002F6D7A" w:rsidRDefault="002F6D7A" w:rsidP="002F6D7A">
      <w:pPr>
        <w:jc w:val="center"/>
        <w:rPr>
          <w:rFonts w:ascii="Times New Roman" w:eastAsia="Calibri" w:hAnsi="Times New Roman" w:cs="Times New Roman"/>
          <w:b/>
          <w:color w:val="FF0000"/>
          <w:sz w:val="52"/>
          <w:szCs w:val="24"/>
        </w:rPr>
      </w:pPr>
      <w:r w:rsidRPr="002F6D7A">
        <w:rPr>
          <w:rFonts w:ascii="Times New Roman" w:eastAsia="Calibri" w:hAnsi="Times New Roman" w:cs="Times New Roman"/>
          <w:b/>
          <w:color w:val="FF0000"/>
          <w:sz w:val="52"/>
          <w:szCs w:val="24"/>
        </w:rPr>
        <w:t xml:space="preserve">MASAL </w:t>
      </w:r>
      <w:r w:rsidR="00AF2C8B">
        <w:rPr>
          <w:rFonts w:ascii="Times New Roman" w:eastAsia="Calibri" w:hAnsi="Times New Roman" w:cs="Times New Roman"/>
          <w:b/>
          <w:color w:val="FF0000"/>
          <w:sz w:val="52"/>
          <w:szCs w:val="24"/>
        </w:rPr>
        <w:t xml:space="preserve">- </w:t>
      </w:r>
      <w:proofErr w:type="gramStart"/>
      <w:r w:rsidRPr="002F6D7A">
        <w:rPr>
          <w:rFonts w:ascii="Times New Roman" w:eastAsia="Calibri" w:hAnsi="Times New Roman" w:cs="Times New Roman"/>
          <w:b/>
          <w:color w:val="FF0000"/>
          <w:sz w:val="52"/>
          <w:szCs w:val="24"/>
        </w:rPr>
        <w:t>HİKAYE</w:t>
      </w:r>
      <w:proofErr w:type="gramEnd"/>
      <w:r w:rsidRPr="002F6D7A">
        <w:rPr>
          <w:rFonts w:ascii="Times New Roman" w:eastAsia="Calibri" w:hAnsi="Times New Roman" w:cs="Times New Roman"/>
          <w:b/>
          <w:color w:val="FF0000"/>
          <w:sz w:val="52"/>
          <w:szCs w:val="24"/>
        </w:rPr>
        <w:t xml:space="preserve"> </w:t>
      </w:r>
    </w:p>
    <w:p w:rsidR="00B433EA" w:rsidRPr="0030092C" w:rsidRDefault="002F6D7A" w:rsidP="002F6D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52"/>
          <w:szCs w:val="24"/>
        </w:rPr>
        <w:t xml:space="preserve">YAZMA </w:t>
      </w:r>
      <w:r w:rsidRPr="002F6D7A">
        <w:rPr>
          <w:rFonts w:ascii="Times New Roman" w:eastAsia="Calibri" w:hAnsi="Times New Roman" w:cs="Times New Roman"/>
          <w:b/>
          <w:color w:val="FF0000"/>
          <w:sz w:val="52"/>
          <w:szCs w:val="24"/>
        </w:rPr>
        <w:t>YARIŞMASI</w:t>
      </w:r>
    </w:p>
    <w:p w:rsidR="005F7283" w:rsidRPr="0030092C" w:rsidRDefault="005F7283" w:rsidP="009E2659">
      <w:pPr>
        <w:rPr>
          <w:rFonts w:ascii="Times New Roman" w:hAnsi="Times New Roman" w:cs="Times New Roman"/>
          <w:sz w:val="24"/>
          <w:szCs w:val="24"/>
        </w:rPr>
      </w:pPr>
    </w:p>
    <w:p w:rsidR="005F7283" w:rsidRPr="0030092C" w:rsidRDefault="005F7283" w:rsidP="009E2659">
      <w:pPr>
        <w:rPr>
          <w:rFonts w:ascii="Times New Roman" w:hAnsi="Times New Roman" w:cs="Times New Roman"/>
          <w:sz w:val="24"/>
          <w:szCs w:val="24"/>
        </w:rPr>
      </w:pPr>
    </w:p>
    <w:p w:rsidR="005F7283" w:rsidRPr="0030092C" w:rsidRDefault="005F7283" w:rsidP="009E2659">
      <w:pPr>
        <w:rPr>
          <w:rFonts w:ascii="Times New Roman" w:hAnsi="Times New Roman" w:cs="Times New Roman"/>
          <w:sz w:val="24"/>
          <w:szCs w:val="24"/>
        </w:rPr>
      </w:pPr>
    </w:p>
    <w:p w:rsidR="00125C88" w:rsidRDefault="0041345A" w:rsidP="0041345A">
      <w:pPr>
        <w:tabs>
          <w:tab w:val="left" w:pos="27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Bigadiç İlçe Milli Eğitim Müdürlüğü</w:t>
      </w:r>
    </w:p>
    <w:p w:rsidR="0041345A" w:rsidRPr="0030092C" w:rsidRDefault="0041345A" w:rsidP="0041345A">
      <w:pPr>
        <w:tabs>
          <w:tab w:val="left" w:pos="27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Özel Büro</w:t>
      </w:r>
    </w:p>
    <w:p w:rsidR="000336CB" w:rsidRPr="0030092C" w:rsidRDefault="00DA7F1E" w:rsidP="00DA7F1E">
      <w:pPr>
        <w:tabs>
          <w:tab w:val="left" w:pos="27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Bigadiç </w:t>
      </w:r>
      <w:r w:rsidR="005F7283" w:rsidRPr="003009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283" w:rsidRPr="0030092C">
        <w:rPr>
          <w:rFonts w:ascii="Times New Roman" w:hAnsi="Times New Roman" w:cs="Times New Roman"/>
          <w:sz w:val="24"/>
          <w:szCs w:val="24"/>
        </w:rPr>
        <w:t>2017</w:t>
      </w:r>
    </w:p>
    <w:p w:rsidR="005F7283" w:rsidRPr="0030092C" w:rsidRDefault="005F7283" w:rsidP="009E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5C88" w:rsidRDefault="00125C88" w:rsidP="009E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6D7A" w:rsidRDefault="002F6D7A" w:rsidP="009E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6D7A" w:rsidRDefault="002F6D7A" w:rsidP="009E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6D7A" w:rsidRDefault="002F6D7A" w:rsidP="009E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6D7A" w:rsidRDefault="002F6D7A" w:rsidP="009E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6D7A" w:rsidRDefault="002F6D7A" w:rsidP="009E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6D7A" w:rsidRDefault="002F6D7A" w:rsidP="009E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7F1E" w:rsidRDefault="00DA7F1E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7283" w:rsidRPr="0030092C" w:rsidRDefault="005F7283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1-PROJENİN ADI:</w:t>
      </w:r>
    </w:p>
    <w:p w:rsidR="005F7283" w:rsidRPr="0030092C" w:rsidRDefault="005F7283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F7283" w:rsidRDefault="00CB78A0" w:rsidP="003009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>“</w:t>
      </w:r>
      <w:r w:rsidR="002F6D7A" w:rsidRPr="002F6D7A">
        <w:rPr>
          <w:rFonts w:ascii="Times New Roman" w:hAnsi="Times New Roman" w:cs="Times New Roman"/>
          <w:sz w:val="24"/>
          <w:szCs w:val="24"/>
        </w:rPr>
        <w:t>MASAL</w:t>
      </w:r>
      <w:r w:rsidR="00644261">
        <w:rPr>
          <w:rFonts w:ascii="Times New Roman" w:hAnsi="Times New Roman" w:cs="Times New Roman"/>
          <w:sz w:val="24"/>
          <w:szCs w:val="24"/>
        </w:rPr>
        <w:t xml:space="preserve"> -</w:t>
      </w:r>
      <w:r w:rsidR="002F6D7A" w:rsidRPr="002F6D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6D7A" w:rsidRPr="002F6D7A">
        <w:rPr>
          <w:rFonts w:ascii="Times New Roman" w:hAnsi="Times New Roman" w:cs="Times New Roman"/>
          <w:sz w:val="24"/>
          <w:szCs w:val="24"/>
        </w:rPr>
        <w:t>HİKAYE</w:t>
      </w:r>
      <w:proofErr w:type="gramEnd"/>
      <w:r w:rsidR="002F6D7A" w:rsidRPr="002F6D7A">
        <w:rPr>
          <w:rFonts w:ascii="Times New Roman" w:hAnsi="Times New Roman" w:cs="Times New Roman"/>
          <w:sz w:val="24"/>
          <w:szCs w:val="24"/>
        </w:rPr>
        <w:t xml:space="preserve"> </w:t>
      </w:r>
      <w:r w:rsidR="002F6D7A">
        <w:rPr>
          <w:rFonts w:ascii="Times New Roman" w:hAnsi="Times New Roman" w:cs="Times New Roman"/>
          <w:sz w:val="24"/>
          <w:szCs w:val="24"/>
        </w:rPr>
        <w:t>YAZMA</w:t>
      </w:r>
      <w:r w:rsidR="002F6D7A" w:rsidRPr="002F6D7A">
        <w:rPr>
          <w:rFonts w:ascii="Times New Roman" w:hAnsi="Times New Roman" w:cs="Times New Roman"/>
          <w:sz w:val="24"/>
          <w:szCs w:val="24"/>
        </w:rPr>
        <w:t xml:space="preserve"> YARIŞMASI</w:t>
      </w:r>
      <w:r w:rsidR="002F6D7A">
        <w:rPr>
          <w:rFonts w:ascii="Times New Roman" w:hAnsi="Times New Roman" w:cs="Times New Roman"/>
          <w:sz w:val="24"/>
          <w:szCs w:val="24"/>
        </w:rPr>
        <w:t>’’</w:t>
      </w:r>
    </w:p>
    <w:p w:rsidR="00AF2C8B" w:rsidRPr="0030092C" w:rsidRDefault="00AF2C8B" w:rsidP="003009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64C36" w:rsidRPr="0030092C" w:rsidRDefault="00164C36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DD9" w:rsidRPr="0030092C" w:rsidRDefault="001A5DD9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92C">
        <w:rPr>
          <w:rFonts w:ascii="Times New Roman" w:hAnsi="Times New Roman" w:cs="Times New Roman"/>
          <w:b/>
          <w:sz w:val="24"/>
          <w:szCs w:val="24"/>
          <w:u w:val="single"/>
        </w:rPr>
        <w:t>2-PROJENİN YASAL DAYANAKLARI:</w:t>
      </w:r>
    </w:p>
    <w:p w:rsidR="00164C36" w:rsidRPr="0030092C" w:rsidRDefault="00164C36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5DD9" w:rsidRPr="0030092C" w:rsidRDefault="001A5DD9" w:rsidP="0030092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>Milli Eğitim Temel Kanunu</w:t>
      </w:r>
    </w:p>
    <w:p w:rsidR="001A5DD9" w:rsidRPr="0030092C" w:rsidRDefault="001A5DD9" w:rsidP="0030092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>Milli Eğitim Bakanlığı İlköğretim Kurumları Yönetmeliği</w:t>
      </w:r>
    </w:p>
    <w:p w:rsidR="001A5DD9" w:rsidRPr="0030092C" w:rsidRDefault="00125C88" w:rsidP="0030092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 xml:space="preserve">MEB </w:t>
      </w:r>
      <w:r w:rsidR="001A5DD9" w:rsidRPr="0030092C">
        <w:rPr>
          <w:rFonts w:ascii="Times New Roman" w:hAnsi="Times New Roman" w:cs="Times New Roman"/>
          <w:sz w:val="24"/>
          <w:szCs w:val="24"/>
        </w:rPr>
        <w:t>Sosyal Etkinlikler Yönetmeliği</w:t>
      </w:r>
    </w:p>
    <w:p w:rsidR="001A5DD9" w:rsidRPr="0030092C" w:rsidRDefault="001A5DD9" w:rsidP="0030092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 xml:space="preserve">Bigadiç </w:t>
      </w:r>
      <w:r w:rsidR="00125C88" w:rsidRPr="0030092C">
        <w:rPr>
          <w:rFonts w:ascii="Times New Roman" w:hAnsi="Times New Roman" w:cs="Times New Roman"/>
          <w:sz w:val="24"/>
          <w:szCs w:val="24"/>
        </w:rPr>
        <w:t>İ</w:t>
      </w:r>
      <w:r w:rsidRPr="0030092C">
        <w:rPr>
          <w:rFonts w:ascii="Times New Roman" w:hAnsi="Times New Roman" w:cs="Times New Roman"/>
          <w:sz w:val="24"/>
          <w:szCs w:val="24"/>
        </w:rPr>
        <w:t>lçe Milli Eğitim Müdürlüğünün 2015-2018 Stratejik planı</w:t>
      </w:r>
    </w:p>
    <w:p w:rsidR="001A5DD9" w:rsidRDefault="00164C36" w:rsidP="0030092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 xml:space="preserve">Balıkesir </w:t>
      </w:r>
      <w:r w:rsidR="00125C88" w:rsidRPr="0030092C">
        <w:rPr>
          <w:rFonts w:ascii="Times New Roman" w:hAnsi="Times New Roman" w:cs="Times New Roman"/>
          <w:sz w:val="24"/>
          <w:szCs w:val="24"/>
        </w:rPr>
        <w:t>Valiliği</w:t>
      </w:r>
      <w:r w:rsidRPr="0030092C">
        <w:rPr>
          <w:rFonts w:ascii="Times New Roman" w:hAnsi="Times New Roman" w:cs="Times New Roman"/>
          <w:sz w:val="24"/>
          <w:szCs w:val="24"/>
        </w:rPr>
        <w:t xml:space="preserve"> B</w:t>
      </w:r>
      <w:r w:rsidR="00E31A46">
        <w:rPr>
          <w:rFonts w:ascii="Times New Roman" w:hAnsi="Times New Roman" w:cs="Times New Roman"/>
          <w:sz w:val="24"/>
          <w:szCs w:val="24"/>
        </w:rPr>
        <w:t>ENGİ</w:t>
      </w:r>
      <w:r w:rsidRPr="0030092C">
        <w:rPr>
          <w:rFonts w:ascii="Times New Roman" w:hAnsi="Times New Roman" w:cs="Times New Roman"/>
          <w:sz w:val="24"/>
          <w:szCs w:val="24"/>
        </w:rPr>
        <w:t xml:space="preserve"> Projesi</w:t>
      </w:r>
    </w:p>
    <w:p w:rsidR="00AF2C8B" w:rsidRPr="0030092C" w:rsidRDefault="00AF2C8B" w:rsidP="00597253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283" w:rsidRPr="0030092C" w:rsidRDefault="005F7283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C8B" w:rsidRDefault="00AF2C8B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F7283" w:rsidRPr="0030092C" w:rsidRDefault="00161FC1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5F7283"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t>-PROJEN</w:t>
      </w:r>
      <w:r w:rsidR="003109AA"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t>İN ÖZETİ</w:t>
      </w:r>
      <w:r w:rsidR="005F7283"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3109AA" w:rsidRPr="0030092C" w:rsidRDefault="003109AA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71923" w:rsidRDefault="00616B70" w:rsidP="0077192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>2017</w:t>
      </w:r>
      <w:r w:rsidR="005F7283" w:rsidRPr="0030092C">
        <w:rPr>
          <w:rFonts w:ascii="Times New Roman" w:hAnsi="Times New Roman" w:cs="Times New Roman"/>
          <w:sz w:val="24"/>
          <w:szCs w:val="24"/>
        </w:rPr>
        <w:t>–</w:t>
      </w:r>
      <w:r w:rsidRPr="0030092C">
        <w:rPr>
          <w:rFonts w:ascii="Times New Roman" w:hAnsi="Times New Roman" w:cs="Times New Roman"/>
          <w:sz w:val="24"/>
          <w:szCs w:val="24"/>
        </w:rPr>
        <w:t>2018</w:t>
      </w:r>
      <w:r w:rsidR="005F7283" w:rsidRPr="0030092C">
        <w:rPr>
          <w:rFonts w:ascii="Times New Roman" w:hAnsi="Times New Roman" w:cs="Times New Roman"/>
          <w:sz w:val="24"/>
          <w:szCs w:val="24"/>
        </w:rPr>
        <w:t xml:space="preserve"> eğitim-öğretim yılında </w:t>
      </w:r>
      <w:r w:rsidR="009E2659" w:rsidRPr="0030092C">
        <w:rPr>
          <w:rFonts w:ascii="Times New Roman" w:hAnsi="Times New Roman" w:cs="Times New Roman"/>
          <w:sz w:val="24"/>
          <w:szCs w:val="24"/>
        </w:rPr>
        <w:t xml:space="preserve">ilçemiz ilkokul, ortaokul ve lise </w:t>
      </w:r>
      <w:r w:rsidR="00CB78A0" w:rsidRPr="0030092C">
        <w:rPr>
          <w:rFonts w:ascii="Times New Roman" w:hAnsi="Times New Roman" w:cs="Times New Roman"/>
          <w:sz w:val="24"/>
          <w:szCs w:val="24"/>
        </w:rPr>
        <w:t>öğrencilerimiz</w:t>
      </w:r>
      <w:r w:rsidR="009E2659" w:rsidRPr="0030092C">
        <w:rPr>
          <w:rFonts w:ascii="Times New Roman" w:hAnsi="Times New Roman" w:cs="Times New Roman"/>
          <w:sz w:val="24"/>
          <w:szCs w:val="24"/>
        </w:rPr>
        <w:t>in</w:t>
      </w:r>
      <w:r w:rsidR="00676BC1">
        <w:rPr>
          <w:rFonts w:ascii="Times New Roman" w:hAnsi="Times New Roman" w:cs="Times New Roman"/>
          <w:sz w:val="24"/>
          <w:szCs w:val="24"/>
        </w:rPr>
        <w:t xml:space="preserve"> </w:t>
      </w:r>
      <w:r w:rsidR="005F7283" w:rsidRPr="0030092C">
        <w:rPr>
          <w:rFonts w:ascii="Times New Roman" w:hAnsi="Times New Roman" w:cs="Times New Roman"/>
          <w:sz w:val="24"/>
          <w:szCs w:val="24"/>
        </w:rPr>
        <w:t>katılımı ile</w:t>
      </w:r>
      <w:r w:rsidR="00F5502C">
        <w:rPr>
          <w:rFonts w:ascii="Times New Roman" w:hAnsi="Times New Roman" w:cs="Times New Roman"/>
          <w:sz w:val="24"/>
          <w:szCs w:val="24"/>
        </w:rPr>
        <w:t xml:space="preserve"> seviyelerine göre </w:t>
      </w:r>
      <w:r w:rsidR="005F7283" w:rsidRPr="0030092C">
        <w:rPr>
          <w:rFonts w:ascii="Times New Roman" w:hAnsi="Times New Roman" w:cs="Times New Roman"/>
          <w:sz w:val="24"/>
          <w:szCs w:val="24"/>
        </w:rPr>
        <w:t xml:space="preserve"> </w:t>
      </w:r>
      <w:r w:rsidR="002F6D7A" w:rsidRPr="0030092C">
        <w:rPr>
          <w:rFonts w:ascii="Times New Roman" w:hAnsi="Times New Roman" w:cs="Times New Roman"/>
          <w:sz w:val="24"/>
          <w:szCs w:val="24"/>
        </w:rPr>
        <w:t>“</w:t>
      </w:r>
      <w:r w:rsidR="002F6D7A" w:rsidRPr="002F6D7A">
        <w:rPr>
          <w:rFonts w:ascii="Times New Roman" w:hAnsi="Times New Roman" w:cs="Times New Roman"/>
          <w:sz w:val="24"/>
          <w:szCs w:val="24"/>
        </w:rPr>
        <w:t>MASAL</w:t>
      </w:r>
      <w:r w:rsidR="00AF2C8B">
        <w:rPr>
          <w:rFonts w:ascii="Times New Roman" w:hAnsi="Times New Roman" w:cs="Times New Roman"/>
          <w:sz w:val="24"/>
          <w:szCs w:val="24"/>
        </w:rPr>
        <w:t xml:space="preserve"> -</w:t>
      </w:r>
      <w:r w:rsidR="002F6D7A" w:rsidRPr="002F6D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6D7A" w:rsidRPr="002F6D7A">
        <w:rPr>
          <w:rFonts w:ascii="Times New Roman" w:hAnsi="Times New Roman" w:cs="Times New Roman"/>
          <w:sz w:val="24"/>
          <w:szCs w:val="24"/>
        </w:rPr>
        <w:t>HİKAYE</w:t>
      </w:r>
      <w:proofErr w:type="gramEnd"/>
      <w:r w:rsidR="002F6D7A" w:rsidRPr="002F6D7A">
        <w:rPr>
          <w:rFonts w:ascii="Times New Roman" w:hAnsi="Times New Roman" w:cs="Times New Roman"/>
          <w:sz w:val="24"/>
          <w:szCs w:val="24"/>
        </w:rPr>
        <w:t xml:space="preserve"> </w:t>
      </w:r>
      <w:r w:rsidR="002F6D7A">
        <w:rPr>
          <w:rFonts w:ascii="Times New Roman" w:hAnsi="Times New Roman" w:cs="Times New Roman"/>
          <w:sz w:val="24"/>
          <w:szCs w:val="24"/>
        </w:rPr>
        <w:t>YAZMA</w:t>
      </w:r>
      <w:r w:rsidR="002F6D7A" w:rsidRPr="002F6D7A">
        <w:rPr>
          <w:rFonts w:ascii="Times New Roman" w:hAnsi="Times New Roman" w:cs="Times New Roman"/>
          <w:sz w:val="24"/>
          <w:szCs w:val="24"/>
        </w:rPr>
        <w:t xml:space="preserve"> YARIŞMASI</w:t>
      </w:r>
      <w:r w:rsidR="002F6D7A">
        <w:rPr>
          <w:rFonts w:ascii="Times New Roman" w:hAnsi="Times New Roman" w:cs="Times New Roman"/>
          <w:sz w:val="24"/>
          <w:szCs w:val="24"/>
        </w:rPr>
        <w:t>’’</w:t>
      </w:r>
      <w:r w:rsidR="00CB78A0" w:rsidRPr="0030092C">
        <w:rPr>
          <w:rFonts w:ascii="Times New Roman" w:hAnsi="Times New Roman" w:cs="Times New Roman"/>
          <w:sz w:val="24"/>
          <w:szCs w:val="24"/>
        </w:rPr>
        <w:t xml:space="preserve"> </w:t>
      </w:r>
      <w:r w:rsidR="00F5502C">
        <w:rPr>
          <w:rFonts w:ascii="Times New Roman" w:hAnsi="Times New Roman" w:cs="Times New Roman"/>
          <w:sz w:val="24"/>
          <w:szCs w:val="24"/>
        </w:rPr>
        <w:t xml:space="preserve">düzenlenip elde edilecek özgün eserleri kitap haline getirerek okullarımıza kazandırmak. </w:t>
      </w:r>
    </w:p>
    <w:p w:rsidR="00AF2C8B" w:rsidRDefault="00AF2C8B" w:rsidP="00AF2C8B">
      <w:pPr>
        <w:autoSpaceDE w:val="0"/>
        <w:autoSpaceDN w:val="0"/>
        <w:adjustRightInd w:val="0"/>
        <w:spacing w:after="0" w:line="240" w:lineRule="auto"/>
      </w:pPr>
    </w:p>
    <w:p w:rsidR="00AF2C8B" w:rsidRDefault="00AF2C8B" w:rsidP="00AF2C8B">
      <w:pPr>
        <w:autoSpaceDE w:val="0"/>
        <w:autoSpaceDN w:val="0"/>
        <w:adjustRightInd w:val="0"/>
        <w:spacing w:after="0" w:line="240" w:lineRule="auto"/>
      </w:pPr>
    </w:p>
    <w:p w:rsidR="005F7283" w:rsidRPr="0030092C" w:rsidRDefault="00771923" w:rsidP="00AF2C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t xml:space="preserve"> </w:t>
      </w:r>
      <w:r w:rsidR="00161FC1"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5F7283"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400A7D"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t>PROJENİN</w:t>
      </w:r>
      <w:r w:rsidR="005F7283"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AMACI:</w:t>
      </w:r>
    </w:p>
    <w:p w:rsidR="00616B70" w:rsidRPr="0030092C" w:rsidRDefault="00616B70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3135" w:rsidRPr="00917F0D" w:rsidRDefault="00443135" w:rsidP="00A00E45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F0D">
        <w:rPr>
          <w:rFonts w:ascii="Times New Roman" w:hAnsi="Times New Roman" w:cs="Times New Roman"/>
          <w:sz w:val="24"/>
          <w:szCs w:val="24"/>
        </w:rPr>
        <w:t>Ö</w:t>
      </w:r>
      <w:r w:rsidR="00A00E45" w:rsidRPr="00917F0D">
        <w:rPr>
          <w:rFonts w:ascii="Times New Roman" w:hAnsi="Times New Roman" w:cs="Times New Roman"/>
          <w:sz w:val="24"/>
          <w:szCs w:val="24"/>
        </w:rPr>
        <w:t xml:space="preserve">ğrencilerimizde okuma ve yazma isteği uyandırmak, </w:t>
      </w:r>
    </w:p>
    <w:p w:rsidR="00443135" w:rsidRPr="00917F0D" w:rsidRDefault="00443135" w:rsidP="00A00E45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F0D">
        <w:rPr>
          <w:rFonts w:ascii="Times New Roman" w:hAnsi="Times New Roman" w:cs="Times New Roman"/>
          <w:sz w:val="24"/>
          <w:szCs w:val="24"/>
        </w:rPr>
        <w:t>E</w:t>
      </w:r>
      <w:r w:rsidR="00A00E45" w:rsidRPr="00917F0D">
        <w:rPr>
          <w:rFonts w:ascii="Times New Roman" w:hAnsi="Times New Roman" w:cs="Times New Roman"/>
          <w:sz w:val="24"/>
          <w:szCs w:val="24"/>
        </w:rPr>
        <w:t xml:space="preserve">debiyat yoluyla insani değerleri ortaya çıkarmak, </w:t>
      </w:r>
    </w:p>
    <w:p w:rsidR="00443135" w:rsidRPr="00917F0D" w:rsidRDefault="00443135" w:rsidP="00A00E45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F0D">
        <w:rPr>
          <w:rFonts w:ascii="Times New Roman" w:hAnsi="Times New Roman" w:cs="Times New Roman"/>
          <w:sz w:val="24"/>
          <w:szCs w:val="24"/>
        </w:rPr>
        <w:t>G</w:t>
      </w:r>
      <w:r w:rsidR="00A00E45" w:rsidRPr="00917F0D">
        <w:rPr>
          <w:rFonts w:ascii="Times New Roman" w:hAnsi="Times New Roman" w:cs="Times New Roman"/>
          <w:sz w:val="24"/>
          <w:szCs w:val="24"/>
        </w:rPr>
        <w:t xml:space="preserve">ençlerin ve öğrencilerimizin toplum içindeki duruşlarına olumlu ve kalıcı bir nitelik kazandırmak, </w:t>
      </w:r>
    </w:p>
    <w:p w:rsidR="00443135" w:rsidRPr="00917F0D" w:rsidRDefault="00443135" w:rsidP="00443135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F0D">
        <w:rPr>
          <w:rFonts w:ascii="Times New Roman" w:hAnsi="Times New Roman" w:cs="Times New Roman"/>
          <w:sz w:val="24"/>
          <w:szCs w:val="24"/>
        </w:rPr>
        <w:t>A</w:t>
      </w:r>
      <w:r w:rsidR="00A00E45" w:rsidRPr="00917F0D">
        <w:rPr>
          <w:rFonts w:ascii="Times New Roman" w:hAnsi="Times New Roman" w:cs="Times New Roman"/>
          <w:sz w:val="24"/>
          <w:szCs w:val="24"/>
        </w:rPr>
        <w:t xml:space="preserve">na dil bilincini geliştirmek, </w:t>
      </w:r>
      <w:r w:rsidR="00AF2C8B">
        <w:rPr>
          <w:rFonts w:ascii="Times New Roman" w:hAnsi="Times New Roman" w:cs="Times New Roman"/>
          <w:sz w:val="24"/>
          <w:szCs w:val="24"/>
        </w:rPr>
        <w:t>d</w:t>
      </w:r>
      <w:r w:rsidRPr="00917F0D">
        <w:rPr>
          <w:rFonts w:ascii="Times New Roman" w:hAnsi="Times New Roman" w:cs="Times New Roman"/>
          <w:sz w:val="24"/>
          <w:szCs w:val="24"/>
        </w:rPr>
        <w:t>il şuurunun toplumda yerleşmesi ve gelişmesini sağlamak,</w:t>
      </w:r>
    </w:p>
    <w:p w:rsidR="00A00E45" w:rsidRPr="00917F0D" w:rsidRDefault="00443135" w:rsidP="00443135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F0D">
        <w:rPr>
          <w:rFonts w:ascii="Times New Roman" w:hAnsi="Times New Roman" w:cs="Times New Roman"/>
          <w:sz w:val="24"/>
          <w:szCs w:val="24"/>
        </w:rPr>
        <w:t>D</w:t>
      </w:r>
      <w:r w:rsidR="00A00E45" w:rsidRPr="00917F0D">
        <w:rPr>
          <w:rFonts w:ascii="Times New Roman" w:hAnsi="Times New Roman" w:cs="Times New Roman"/>
          <w:sz w:val="24"/>
          <w:szCs w:val="24"/>
        </w:rPr>
        <w:t>ilin doğru ve et</w:t>
      </w:r>
      <w:r w:rsidRPr="00917F0D">
        <w:rPr>
          <w:rFonts w:ascii="Times New Roman" w:hAnsi="Times New Roman" w:cs="Times New Roman"/>
          <w:sz w:val="24"/>
          <w:szCs w:val="24"/>
        </w:rPr>
        <w:t>kin kullanımına katkı sağlamak</w:t>
      </w:r>
      <w:r w:rsidR="00A00E45" w:rsidRPr="00917F0D">
        <w:rPr>
          <w:rFonts w:ascii="Times New Roman" w:hAnsi="Times New Roman" w:cs="Times New Roman"/>
          <w:sz w:val="24"/>
          <w:szCs w:val="24"/>
        </w:rPr>
        <w:t>.</w:t>
      </w:r>
    </w:p>
    <w:p w:rsidR="00443135" w:rsidRPr="00917F0D" w:rsidRDefault="00443135" w:rsidP="00443135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F0D">
        <w:rPr>
          <w:rFonts w:ascii="Times New Roman" w:hAnsi="Times New Roman" w:cs="Times New Roman"/>
          <w:sz w:val="24"/>
          <w:szCs w:val="24"/>
        </w:rPr>
        <w:t>Yazarlığın genç kuşaklarca da sürdürülmesini teşvik etmek,</w:t>
      </w:r>
    </w:p>
    <w:p w:rsidR="00443135" w:rsidRPr="00917F0D" w:rsidRDefault="00443135" w:rsidP="00443135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F0D">
        <w:rPr>
          <w:rFonts w:ascii="Times New Roman" w:hAnsi="Times New Roman" w:cs="Times New Roman"/>
          <w:sz w:val="24"/>
          <w:szCs w:val="24"/>
        </w:rPr>
        <w:t>Sanatsal, kültürel, tarihi veya geleneksel değerlerimizin masal ve hikâyelerle yazılı hale getirilmesini sağlamak,</w:t>
      </w:r>
    </w:p>
    <w:p w:rsidR="00443135" w:rsidRPr="00917F0D" w:rsidRDefault="00443135" w:rsidP="00443135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F0D">
        <w:rPr>
          <w:rFonts w:ascii="Times New Roman" w:hAnsi="Times New Roman" w:cs="Times New Roman"/>
          <w:sz w:val="24"/>
          <w:szCs w:val="24"/>
        </w:rPr>
        <w:t>Öğrencilerimizin kişisel ve sosyal gelişimini desteklemek,</w:t>
      </w:r>
    </w:p>
    <w:p w:rsidR="00443135" w:rsidRPr="00917F0D" w:rsidRDefault="00443135" w:rsidP="00443135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F0D">
        <w:rPr>
          <w:rFonts w:ascii="Times New Roman" w:hAnsi="Times New Roman" w:cs="Times New Roman"/>
          <w:sz w:val="24"/>
          <w:szCs w:val="24"/>
        </w:rPr>
        <w:t>Öğrencilerimizin potansiyellerini ortaya çıkarabilecekleri uygun zemini hazırlamak,</w:t>
      </w:r>
    </w:p>
    <w:p w:rsidR="00443135" w:rsidRPr="00917F0D" w:rsidRDefault="00443135" w:rsidP="00443135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F0D">
        <w:rPr>
          <w:rFonts w:ascii="Times New Roman" w:hAnsi="Times New Roman" w:cs="Times New Roman"/>
          <w:sz w:val="24"/>
          <w:szCs w:val="24"/>
        </w:rPr>
        <w:t>Okuyan, düşünen ve yazan gençliğin ortaya çıkmasına katkıda bulunmak,</w:t>
      </w:r>
    </w:p>
    <w:p w:rsidR="00443135" w:rsidRPr="00917F0D" w:rsidRDefault="00443135" w:rsidP="00443135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F0D">
        <w:rPr>
          <w:rFonts w:ascii="Times New Roman" w:hAnsi="Times New Roman" w:cs="Times New Roman"/>
          <w:sz w:val="24"/>
          <w:szCs w:val="24"/>
        </w:rPr>
        <w:t>Nesiller arası köprülerin kurulmasını sağlamak,</w:t>
      </w:r>
    </w:p>
    <w:p w:rsidR="00616B70" w:rsidRPr="00917F0D" w:rsidRDefault="00616B70" w:rsidP="0030092C">
      <w:pPr>
        <w:pStyle w:val="NormalWeb"/>
        <w:numPr>
          <w:ilvl w:val="0"/>
          <w:numId w:val="4"/>
        </w:numPr>
        <w:shd w:val="clear" w:color="auto" w:fill="FFFFFF"/>
        <w:spacing w:before="150" w:beforeAutospacing="0" w:after="0" w:afterAutospacing="0"/>
        <w:jc w:val="both"/>
        <w:textAlignment w:val="top"/>
        <w:rPr>
          <w:color w:val="111111"/>
        </w:rPr>
      </w:pPr>
      <w:proofErr w:type="gramStart"/>
      <w:r w:rsidRPr="00917F0D">
        <w:rPr>
          <w:color w:val="111111"/>
        </w:rPr>
        <w:t>Öğrencilerin</w:t>
      </w:r>
      <w:r w:rsidR="00443135" w:rsidRPr="00917F0D">
        <w:rPr>
          <w:color w:val="111111"/>
        </w:rPr>
        <w:t xml:space="preserve"> </w:t>
      </w:r>
      <w:r w:rsidR="00DA7F1E" w:rsidRPr="00917F0D">
        <w:rPr>
          <w:color w:val="111111"/>
        </w:rPr>
        <w:t xml:space="preserve">kelime </w:t>
      </w:r>
      <w:r w:rsidR="00B55BB5" w:rsidRPr="00917F0D">
        <w:rPr>
          <w:color w:val="111111"/>
        </w:rPr>
        <w:t>hazinelerini geliştirmek, düşünce dünyasına hitap</w:t>
      </w:r>
      <w:r w:rsidR="00DA7F1E" w:rsidRPr="00917F0D">
        <w:rPr>
          <w:color w:val="111111"/>
        </w:rPr>
        <w:t xml:space="preserve"> </w:t>
      </w:r>
      <w:r w:rsidR="00B55BB5" w:rsidRPr="00917F0D">
        <w:rPr>
          <w:color w:val="111111"/>
        </w:rPr>
        <w:t>edebilmek</w:t>
      </w:r>
      <w:r w:rsidRPr="00917F0D">
        <w:rPr>
          <w:color w:val="111111"/>
        </w:rPr>
        <w:t>.</w:t>
      </w:r>
      <w:proofErr w:type="gramEnd"/>
    </w:p>
    <w:p w:rsidR="000563FB" w:rsidRPr="00917F0D" w:rsidRDefault="000563FB" w:rsidP="0030092C">
      <w:pPr>
        <w:pStyle w:val="NormalWeb"/>
        <w:numPr>
          <w:ilvl w:val="0"/>
          <w:numId w:val="4"/>
        </w:numPr>
        <w:shd w:val="clear" w:color="auto" w:fill="FFFFFF"/>
        <w:spacing w:before="150" w:beforeAutospacing="0" w:after="0" w:afterAutospacing="0"/>
        <w:jc w:val="both"/>
        <w:textAlignment w:val="top"/>
        <w:rPr>
          <w:color w:val="111111"/>
        </w:rPr>
      </w:pPr>
      <w:r w:rsidRPr="00917F0D">
        <w:rPr>
          <w:color w:val="111111"/>
        </w:rPr>
        <w:t>Öğrencilere</w:t>
      </w:r>
      <w:r w:rsidR="0030092C" w:rsidRPr="00917F0D">
        <w:rPr>
          <w:color w:val="111111"/>
        </w:rPr>
        <w:t xml:space="preserve"> </w:t>
      </w:r>
      <w:r w:rsidR="00616B70" w:rsidRPr="00917F0D">
        <w:rPr>
          <w:color w:val="111111"/>
        </w:rPr>
        <w:t xml:space="preserve">düşünme, </w:t>
      </w:r>
      <w:r w:rsidR="00E07360" w:rsidRPr="00917F0D">
        <w:rPr>
          <w:color w:val="111111"/>
        </w:rPr>
        <w:t xml:space="preserve">yorumlama </w:t>
      </w:r>
      <w:r w:rsidR="00616B70" w:rsidRPr="00917F0D">
        <w:rPr>
          <w:color w:val="111111"/>
        </w:rPr>
        <w:t>yeteneği kazandırmak.</w:t>
      </w:r>
      <w:r w:rsidR="0030092C" w:rsidRPr="00917F0D">
        <w:rPr>
          <w:color w:val="111111"/>
        </w:rPr>
        <w:t xml:space="preserve"> </w:t>
      </w:r>
    </w:p>
    <w:p w:rsidR="000563FB" w:rsidRPr="00917F0D" w:rsidRDefault="000563FB" w:rsidP="000563FB">
      <w:pPr>
        <w:pStyle w:val="NormalWeb"/>
        <w:numPr>
          <w:ilvl w:val="0"/>
          <w:numId w:val="4"/>
        </w:numPr>
        <w:shd w:val="clear" w:color="auto" w:fill="FFFFFF"/>
        <w:spacing w:before="150" w:beforeAutospacing="0" w:after="0" w:afterAutospacing="0"/>
        <w:jc w:val="both"/>
        <w:textAlignment w:val="top"/>
      </w:pPr>
      <w:proofErr w:type="gramStart"/>
      <w:r w:rsidRPr="00917F0D">
        <w:rPr>
          <w:color w:val="111111"/>
        </w:rPr>
        <w:t xml:space="preserve">Öğrencilerin ve </w:t>
      </w:r>
      <w:r w:rsidR="00616B70" w:rsidRPr="00917F0D">
        <w:rPr>
          <w:color w:val="111111"/>
        </w:rPr>
        <w:t xml:space="preserve">özgüven </w:t>
      </w:r>
      <w:r w:rsidRPr="00917F0D">
        <w:rPr>
          <w:color w:val="111111"/>
        </w:rPr>
        <w:t>duygusunu geliştirmek.</w:t>
      </w:r>
      <w:proofErr w:type="gramEnd"/>
    </w:p>
    <w:p w:rsidR="00AF2C8B" w:rsidRDefault="00AF2C8B" w:rsidP="000563FB">
      <w:pPr>
        <w:pStyle w:val="NormalWeb"/>
        <w:shd w:val="clear" w:color="auto" w:fill="FFFFFF"/>
        <w:spacing w:before="150" w:beforeAutospacing="0" w:after="0" w:afterAutospacing="0"/>
        <w:ind w:left="720"/>
        <w:jc w:val="both"/>
        <w:textAlignment w:val="top"/>
        <w:rPr>
          <w:color w:val="111111"/>
        </w:rPr>
      </w:pPr>
    </w:p>
    <w:p w:rsidR="00AF2C8B" w:rsidRDefault="00AF2C8B" w:rsidP="000563FB">
      <w:pPr>
        <w:pStyle w:val="NormalWeb"/>
        <w:shd w:val="clear" w:color="auto" w:fill="FFFFFF"/>
        <w:spacing w:before="150" w:beforeAutospacing="0" w:after="0" w:afterAutospacing="0"/>
        <w:ind w:left="720"/>
        <w:jc w:val="both"/>
        <w:textAlignment w:val="top"/>
        <w:rPr>
          <w:color w:val="111111"/>
        </w:rPr>
      </w:pPr>
    </w:p>
    <w:p w:rsidR="00AF2C8B" w:rsidRDefault="00AF2C8B" w:rsidP="000563FB">
      <w:pPr>
        <w:pStyle w:val="NormalWeb"/>
        <w:shd w:val="clear" w:color="auto" w:fill="FFFFFF"/>
        <w:spacing w:before="150" w:beforeAutospacing="0" w:after="0" w:afterAutospacing="0"/>
        <w:ind w:left="720"/>
        <w:jc w:val="both"/>
        <w:textAlignment w:val="top"/>
        <w:rPr>
          <w:color w:val="111111"/>
        </w:rPr>
      </w:pPr>
    </w:p>
    <w:p w:rsidR="005F7283" w:rsidRPr="0030092C" w:rsidRDefault="009C03A6" w:rsidP="000563FB">
      <w:pPr>
        <w:pStyle w:val="NormalWeb"/>
        <w:shd w:val="clear" w:color="auto" w:fill="FFFFFF"/>
        <w:spacing w:before="150" w:beforeAutospacing="0" w:after="0" w:afterAutospacing="0"/>
        <w:ind w:left="720"/>
        <w:jc w:val="both"/>
        <w:textAlignment w:val="top"/>
      </w:pPr>
      <w:r w:rsidRPr="0030092C">
        <w:rPr>
          <w:color w:val="111111"/>
        </w:rPr>
        <w:t xml:space="preserve">      </w:t>
      </w:r>
    </w:p>
    <w:p w:rsidR="005F7283" w:rsidRPr="0030092C" w:rsidRDefault="00161FC1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5</w:t>
      </w:r>
      <w:r w:rsidR="005F7283"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EA5C1B"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t>PROJENİN HEDEF KİTLESİ</w:t>
      </w:r>
      <w:r w:rsidR="005F7283"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EA5C1B" w:rsidRPr="0030092C" w:rsidRDefault="00EA5C1B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:rsidR="00EA5C1B" w:rsidRDefault="00932A47" w:rsidP="0093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EA5C1B" w:rsidRPr="0030092C">
        <w:rPr>
          <w:rFonts w:ascii="Times New Roman" w:hAnsi="Times New Roman" w:cs="Times New Roman"/>
          <w:bCs/>
          <w:sz w:val="24"/>
          <w:szCs w:val="24"/>
        </w:rPr>
        <w:t>İlçe geneli</w:t>
      </w:r>
      <w:r w:rsidR="00961D08" w:rsidRPr="0030092C">
        <w:rPr>
          <w:rFonts w:ascii="Times New Roman" w:hAnsi="Times New Roman" w:cs="Times New Roman"/>
          <w:bCs/>
          <w:sz w:val="24"/>
          <w:szCs w:val="24"/>
        </w:rPr>
        <w:t xml:space="preserve">nde </w:t>
      </w:r>
      <w:r w:rsidR="00676BC1">
        <w:rPr>
          <w:rFonts w:ascii="Times New Roman" w:hAnsi="Times New Roman" w:cs="Times New Roman"/>
          <w:bCs/>
          <w:sz w:val="24"/>
          <w:szCs w:val="24"/>
        </w:rPr>
        <w:t>tü</w:t>
      </w:r>
      <w:r w:rsidR="001F126F">
        <w:rPr>
          <w:rFonts w:ascii="Times New Roman" w:hAnsi="Times New Roman" w:cs="Times New Roman"/>
          <w:bCs/>
          <w:sz w:val="24"/>
          <w:szCs w:val="24"/>
        </w:rPr>
        <w:t>m İlkokul, Ortaokul ve Liseler</w:t>
      </w:r>
      <w:r w:rsidR="00961D08" w:rsidRPr="0030092C">
        <w:rPr>
          <w:rFonts w:ascii="Times New Roman" w:hAnsi="Times New Roman" w:cs="Times New Roman"/>
          <w:bCs/>
          <w:sz w:val="24"/>
          <w:szCs w:val="24"/>
        </w:rPr>
        <w:t>de öğrenim gören bütün öğrencilerimiz.</w:t>
      </w:r>
      <w:r w:rsidR="00EA5C1B" w:rsidRPr="003009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17F0D" w:rsidRDefault="00917F0D" w:rsidP="003009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917F0D" w:rsidRDefault="00917F0D" w:rsidP="003009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917F0D" w:rsidRPr="0030092C" w:rsidRDefault="00917F0D" w:rsidP="00932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03A6" w:rsidRPr="0030092C" w:rsidRDefault="009C03A6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5C1B" w:rsidRPr="0030092C" w:rsidRDefault="00161FC1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EA5C1B" w:rsidRPr="0030092C">
        <w:rPr>
          <w:rFonts w:ascii="Times New Roman" w:hAnsi="Times New Roman" w:cs="Times New Roman"/>
          <w:b/>
          <w:bCs/>
          <w:sz w:val="24"/>
          <w:szCs w:val="24"/>
          <w:u w:val="single"/>
        </w:rPr>
        <w:t>-PROJENİN ORTAKLARI</w:t>
      </w:r>
    </w:p>
    <w:p w:rsidR="00EA5C1B" w:rsidRPr="0030092C" w:rsidRDefault="00EA5C1B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A5C1B" w:rsidRDefault="00EA5C1B" w:rsidP="003009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0092C">
        <w:rPr>
          <w:rFonts w:ascii="Times New Roman" w:hAnsi="Times New Roman" w:cs="Times New Roman"/>
          <w:bCs/>
          <w:sz w:val="24"/>
          <w:szCs w:val="24"/>
        </w:rPr>
        <w:t>Bigadiç Kaymakamlığı</w:t>
      </w:r>
    </w:p>
    <w:p w:rsidR="00597253" w:rsidRPr="0030092C" w:rsidRDefault="00597253" w:rsidP="003009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Bigadiç Belediyesi</w:t>
      </w:r>
    </w:p>
    <w:p w:rsidR="00EA5C1B" w:rsidRPr="0030092C" w:rsidRDefault="00961D08" w:rsidP="003009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0092C">
        <w:rPr>
          <w:rFonts w:ascii="Times New Roman" w:hAnsi="Times New Roman" w:cs="Times New Roman"/>
          <w:bCs/>
          <w:sz w:val="24"/>
          <w:szCs w:val="24"/>
        </w:rPr>
        <w:t>Bigadiç İlçe Milli Eğitim Müdürlüğü</w:t>
      </w:r>
    </w:p>
    <w:p w:rsidR="00EA5C1B" w:rsidRDefault="00EA5C1B" w:rsidP="003009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0092C">
        <w:rPr>
          <w:rFonts w:ascii="Times New Roman" w:hAnsi="Times New Roman" w:cs="Times New Roman"/>
          <w:bCs/>
          <w:sz w:val="24"/>
          <w:szCs w:val="24"/>
        </w:rPr>
        <w:t>Bigadi</w:t>
      </w:r>
      <w:r w:rsidR="00961D08" w:rsidRPr="0030092C">
        <w:rPr>
          <w:rFonts w:ascii="Times New Roman" w:hAnsi="Times New Roman" w:cs="Times New Roman"/>
          <w:bCs/>
          <w:sz w:val="24"/>
          <w:szCs w:val="24"/>
        </w:rPr>
        <w:t xml:space="preserve">ç İlçesindeki Bütün </w:t>
      </w:r>
      <w:r w:rsidR="00DA7F1E">
        <w:rPr>
          <w:rFonts w:ascii="Times New Roman" w:hAnsi="Times New Roman" w:cs="Times New Roman"/>
          <w:bCs/>
          <w:sz w:val="24"/>
          <w:szCs w:val="24"/>
        </w:rPr>
        <w:t>İlkokul, Ortaokul ve Liseler.</w:t>
      </w:r>
    </w:p>
    <w:p w:rsidR="001A7FE2" w:rsidRDefault="001A7FE2" w:rsidP="003009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1A7FE2" w:rsidRDefault="001A7FE2" w:rsidP="003009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8F37E7" w:rsidRDefault="008F37E7" w:rsidP="003009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8F37E7" w:rsidRPr="0030092C" w:rsidRDefault="008F37E7" w:rsidP="003009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616B70" w:rsidRDefault="00161FC1" w:rsidP="0042548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Style w:val="Gl"/>
          <w:color w:val="111111"/>
          <w:u w:val="single"/>
          <w:bdr w:val="none" w:sz="0" w:space="0" w:color="auto" w:frame="1"/>
        </w:rPr>
      </w:pPr>
      <w:r w:rsidRPr="0030092C">
        <w:rPr>
          <w:rStyle w:val="Gl"/>
          <w:color w:val="111111"/>
          <w:u w:val="single"/>
          <w:bdr w:val="none" w:sz="0" w:space="0" w:color="auto" w:frame="1"/>
        </w:rPr>
        <w:t>7</w:t>
      </w:r>
      <w:r w:rsidR="00EA5C1B" w:rsidRPr="0030092C">
        <w:rPr>
          <w:rStyle w:val="Gl"/>
          <w:color w:val="111111"/>
          <w:u w:val="single"/>
          <w:bdr w:val="none" w:sz="0" w:space="0" w:color="auto" w:frame="1"/>
        </w:rPr>
        <w:t>-PROJENİN İŞLEYİ</w:t>
      </w:r>
      <w:r w:rsidR="00616B70" w:rsidRPr="0030092C">
        <w:rPr>
          <w:rStyle w:val="Gl"/>
          <w:color w:val="111111"/>
          <w:u w:val="single"/>
          <w:bdr w:val="none" w:sz="0" w:space="0" w:color="auto" w:frame="1"/>
        </w:rPr>
        <w:t>Ş</w:t>
      </w:r>
      <w:r w:rsidR="00EA5C1B" w:rsidRPr="0030092C">
        <w:rPr>
          <w:rStyle w:val="Gl"/>
          <w:color w:val="111111"/>
          <w:u w:val="single"/>
          <w:bdr w:val="none" w:sz="0" w:space="0" w:color="auto" w:frame="1"/>
        </w:rPr>
        <w:t>İ</w:t>
      </w:r>
    </w:p>
    <w:p w:rsidR="00644261" w:rsidRDefault="00644261" w:rsidP="00425481">
      <w:pPr>
        <w:pStyle w:val="NormalWeb"/>
        <w:shd w:val="clear" w:color="auto" w:fill="FFFFFF"/>
        <w:spacing w:before="0" w:beforeAutospacing="0" w:after="0" w:afterAutospacing="0"/>
        <w:textAlignment w:val="top"/>
        <w:rPr>
          <w:rStyle w:val="Gl"/>
          <w:color w:val="111111"/>
          <w:u w:val="single"/>
          <w:bdr w:val="none" w:sz="0" w:space="0" w:color="auto" w:frame="1"/>
        </w:rPr>
      </w:pPr>
    </w:p>
    <w:p w:rsidR="00474984" w:rsidRDefault="00762A42" w:rsidP="0030092C">
      <w:pPr>
        <w:pStyle w:val="NormalWeb"/>
        <w:numPr>
          <w:ilvl w:val="0"/>
          <w:numId w:val="5"/>
        </w:numPr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  <w:r w:rsidRPr="0030092C">
        <w:rPr>
          <w:color w:val="111111"/>
        </w:rPr>
        <w:t>İlçe Milli Eğitim M</w:t>
      </w:r>
      <w:r w:rsidR="00161FC1" w:rsidRPr="0030092C">
        <w:rPr>
          <w:color w:val="111111"/>
        </w:rPr>
        <w:t xml:space="preserve">üdürlüğü tarafından </w:t>
      </w:r>
      <w:r w:rsidR="00474984">
        <w:rPr>
          <w:color w:val="111111"/>
        </w:rPr>
        <w:t>İlkokullarda Sınıf Ö</w:t>
      </w:r>
      <w:r w:rsidR="009C03A6" w:rsidRPr="0030092C">
        <w:rPr>
          <w:color w:val="111111"/>
        </w:rPr>
        <w:t>ğretmenlerinden</w:t>
      </w:r>
      <w:r w:rsidR="0010575D" w:rsidRPr="0030092C">
        <w:rPr>
          <w:color w:val="111111"/>
        </w:rPr>
        <w:t>, Ortaokullarda Türkçe Ö</w:t>
      </w:r>
      <w:r w:rsidR="009C03A6" w:rsidRPr="0030092C">
        <w:rPr>
          <w:color w:val="111111"/>
        </w:rPr>
        <w:t>ğretmenlerinden ve Liselerde</w:t>
      </w:r>
      <w:r w:rsidR="0015084F" w:rsidRPr="0030092C">
        <w:rPr>
          <w:color w:val="111111"/>
        </w:rPr>
        <w:t xml:space="preserve"> Edebiyat</w:t>
      </w:r>
      <w:r w:rsidR="00161FC1" w:rsidRPr="0030092C">
        <w:rPr>
          <w:color w:val="111111"/>
        </w:rPr>
        <w:t xml:space="preserve"> Ö</w:t>
      </w:r>
      <w:r w:rsidR="00EA5C1B" w:rsidRPr="0030092C">
        <w:rPr>
          <w:color w:val="111111"/>
        </w:rPr>
        <w:t>ğretmenleri</w:t>
      </w:r>
      <w:r w:rsidR="009C03A6" w:rsidRPr="0030092C">
        <w:rPr>
          <w:color w:val="111111"/>
        </w:rPr>
        <w:t>nden</w:t>
      </w:r>
      <w:r w:rsidR="00616B70" w:rsidRPr="0030092C">
        <w:rPr>
          <w:color w:val="111111"/>
        </w:rPr>
        <w:t xml:space="preserve"> </w:t>
      </w:r>
      <w:r w:rsidR="0015084F" w:rsidRPr="0030092C">
        <w:rPr>
          <w:color w:val="111111"/>
        </w:rPr>
        <w:t xml:space="preserve">3’er </w:t>
      </w:r>
      <w:r w:rsidR="0010575D" w:rsidRPr="0030092C">
        <w:rPr>
          <w:color w:val="111111"/>
        </w:rPr>
        <w:t>kiş</w:t>
      </w:r>
      <w:r w:rsidR="00474984">
        <w:rPr>
          <w:color w:val="111111"/>
        </w:rPr>
        <w:t xml:space="preserve">iden oluşan </w:t>
      </w:r>
      <w:r w:rsidR="001F126F">
        <w:rPr>
          <w:color w:val="111111"/>
        </w:rPr>
        <w:t>İlçe Komisyonu</w:t>
      </w:r>
      <w:r w:rsidR="00474984">
        <w:rPr>
          <w:color w:val="111111"/>
        </w:rPr>
        <w:t xml:space="preserve"> kurulacak</w:t>
      </w:r>
      <w:r w:rsidR="00676BC1">
        <w:rPr>
          <w:color w:val="111111"/>
        </w:rPr>
        <w:t>tır</w:t>
      </w:r>
      <w:r w:rsidR="0010575D" w:rsidRPr="0030092C">
        <w:rPr>
          <w:color w:val="111111"/>
        </w:rPr>
        <w:t>,</w:t>
      </w:r>
    </w:p>
    <w:p w:rsidR="00474984" w:rsidRDefault="00917F0D" w:rsidP="0030092C">
      <w:pPr>
        <w:pStyle w:val="NormalWeb"/>
        <w:numPr>
          <w:ilvl w:val="0"/>
          <w:numId w:val="5"/>
        </w:numPr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  <w:r>
        <w:rPr>
          <w:color w:val="111111"/>
        </w:rPr>
        <w:t>16 – 20</w:t>
      </w:r>
      <w:r w:rsidR="00474984">
        <w:rPr>
          <w:color w:val="111111"/>
        </w:rPr>
        <w:t xml:space="preserve"> Ekim tarihleri arasında </w:t>
      </w:r>
      <w:r>
        <w:rPr>
          <w:color w:val="111111"/>
        </w:rPr>
        <w:t xml:space="preserve">toplanarak yarışmaya esas konular </w:t>
      </w:r>
      <w:r w:rsidR="00474984">
        <w:rPr>
          <w:color w:val="111111"/>
        </w:rPr>
        <w:t>belirlenecek</w:t>
      </w:r>
      <w:r w:rsidR="00676BC1">
        <w:rPr>
          <w:color w:val="111111"/>
        </w:rPr>
        <w:t>tir</w:t>
      </w:r>
      <w:r w:rsidR="00474984">
        <w:rPr>
          <w:color w:val="111111"/>
        </w:rPr>
        <w:t>.</w:t>
      </w:r>
    </w:p>
    <w:p w:rsidR="001F126F" w:rsidRPr="001F126F" w:rsidRDefault="001F126F" w:rsidP="001F126F">
      <w:pPr>
        <w:pStyle w:val="NormalWeb"/>
        <w:numPr>
          <w:ilvl w:val="0"/>
          <w:numId w:val="5"/>
        </w:numPr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  <w:r>
        <w:rPr>
          <w:color w:val="111111"/>
        </w:rPr>
        <w:t>Okullarımız</w:t>
      </w:r>
      <w:r w:rsidR="000B0456">
        <w:rPr>
          <w:color w:val="111111"/>
        </w:rPr>
        <w:t xml:space="preserve">da müstakil ilkokul, ortaokul ve liselerde en az 3 öğretmenden, Birleştirilmiş Sınıflı İlkokullardan bütün öğretmenlerden oluşan </w:t>
      </w:r>
      <w:r w:rsidR="00735EAE">
        <w:rPr>
          <w:color w:val="111111"/>
        </w:rPr>
        <w:t>okul k</w:t>
      </w:r>
      <w:r>
        <w:rPr>
          <w:color w:val="111111"/>
        </w:rPr>
        <w:t>omisyonları kurulacaktır</w:t>
      </w:r>
      <w:r w:rsidRPr="0030092C">
        <w:rPr>
          <w:color w:val="111111"/>
        </w:rPr>
        <w:t>,</w:t>
      </w:r>
    </w:p>
    <w:p w:rsidR="00FF2C48" w:rsidRPr="0030092C" w:rsidRDefault="00FF7DB3" w:rsidP="0030092C">
      <w:pPr>
        <w:pStyle w:val="NormalWeb"/>
        <w:numPr>
          <w:ilvl w:val="0"/>
          <w:numId w:val="5"/>
        </w:numPr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  <w:r>
        <w:rPr>
          <w:color w:val="111111"/>
        </w:rPr>
        <w:t>Okul Müdürlükleri</w:t>
      </w:r>
      <w:r w:rsidR="0015084F" w:rsidRPr="0030092C">
        <w:rPr>
          <w:color w:val="111111"/>
        </w:rPr>
        <w:t xml:space="preserve"> </w:t>
      </w:r>
      <w:r w:rsidR="00676BC1">
        <w:rPr>
          <w:color w:val="111111"/>
        </w:rPr>
        <w:t>ekli takvimde belirlenen</w:t>
      </w:r>
      <w:r w:rsidR="00C204AF">
        <w:rPr>
          <w:color w:val="111111"/>
        </w:rPr>
        <w:t xml:space="preserve"> tarihlere okullarındaki öğrencilere yarışmayı duyuracaklardır.</w:t>
      </w:r>
      <w:r w:rsidR="00FF2C48" w:rsidRPr="0030092C">
        <w:rPr>
          <w:color w:val="111111"/>
        </w:rPr>
        <w:t xml:space="preserve"> </w:t>
      </w:r>
    </w:p>
    <w:p w:rsidR="00644261" w:rsidRDefault="00FF7DB3" w:rsidP="00644261">
      <w:pPr>
        <w:pStyle w:val="NormalWeb"/>
        <w:numPr>
          <w:ilvl w:val="0"/>
          <w:numId w:val="5"/>
        </w:numPr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  <w:r w:rsidRPr="00EA34D9">
        <w:rPr>
          <w:color w:val="111111"/>
        </w:rPr>
        <w:t xml:space="preserve">Öğrencilerden gelen eserler </w:t>
      </w:r>
      <w:r w:rsidR="00644261" w:rsidRPr="00EA34D9">
        <w:rPr>
          <w:color w:val="111111"/>
        </w:rPr>
        <w:t xml:space="preserve">okul komisyonları </w:t>
      </w:r>
      <w:r w:rsidR="00EA34D9">
        <w:rPr>
          <w:color w:val="111111"/>
        </w:rPr>
        <w:t xml:space="preserve">Ek-2 formda belirtilen </w:t>
      </w:r>
      <w:proofErr w:type="gramStart"/>
      <w:r w:rsidR="00EA34D9">
        <w:rPr>
          <w:color w:val="111111"/>
        </w:rPr>
        <w:t>kriterlere</w:t>
      </w:r>
      <w:proofErr w:type="gramEnd"/>
      <w:r w:rsidR="00EA34D9">
        <w:rPr>
          <w:color w:val="111111"/>
        </w:rPr>
        <w:t xml:space="preserve"> göre göre değerlendiri</w:t>
      </w:r>
      <w:r w:rsidR="00735EAE">
        <w:rPr>
          <w:color w:val="111111"/>
        </w:rPr>
        <w:t>lerek her okuldan ilk 3 (üç) ‘e</w:t>
      </w:r>
      <w:r w:rsidR="00EA34D9">
        <w:rPr>
          <w:color w:val="111111"/>
        </w:rPr>
        <w:t xml:space="preserve"> giren eserler belirlenecektir.</w:t>
      </w:r>
      <w:r w:rsidR="00462458">
        <w:rPr>
          <w:color w:val="111111"/>
        </w:rPr>
        <w:t xml:space="preserve"> Bu eserlerden ilçe komisyonunca uygun bulunanlar kitap haline getirilecektir.</w:t>
      </w:r>
    </w:p>
    <w:p w:rsidR="00932A47" w:rsidRDefault="00932A47" w:rsidP="00644261">
      <w:pPr>
        <w:pStyle w:val="NormalWeb"/>
        <w:numPr>
          <w:ilvl w:val="0"/>
          <w:numId w:val="5"/>
        </w:numPr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  <w:r>
        <w:rPr>
          <w:color w:val="111111"/>
        </w:rPr>
        <w:t xml:space="preserve">Dereceye giren eserlerin sahipleri </w:t>
      </w:r>
      <w:r w:rsidR="00462458">
        <w:rPr>
          <w:color w:val="111111"/>
        </w:rPr>
        <w:t>imkânlar</w:t>
      </w:r>
      <w:r>
        <w:rPr>
          <w:color w:val="111111"/>
        </w:rPr>
        <w:t xml:space="preserve"> </w:t>
      </w:r>
      <w:r w:rsidR="00462458">
        <w:rPr>
          <w:color w:val="111111"/>
        </w:rPr>
        <w:t>dâhilinde</w:t>
      </w:r>
      <w:r>
        <w:rPr>
          <w:color w:val="111111"/>
        </w:rPr>
        <w:t xml:space="preserve"> Okul Müdürlüklerince küçük hediyelerle ödüllendirilecektir.</w:t>
      </w:r>
    </w:p>
    <w:p w:rsidR="00EA34D9" w:rsidRPr="00EA34D9" w:rsidRDefault="00735EAE" w:rsidP="00EA34D9">
      <w:pPr>
        <w:pStyle w:val="NormalWeb"/>
        <w:numPr>
          <w:ilvl w:val="0"/>
          <w:numId w:val="5"/>
        </w:numPr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  <w:r>
        <w:rPr>
          <w:color w:val="111111"/>
        </w:rPr>
        <w:t xml:space="preserve">Her okuldan ilk 3 (üç) ‘e </w:t>
      </w:r>
      <w:r w:rsidR="00EA34D9">
        <w:rPr>
          <w:color w:val="111111"/>
        </w:rPr>
        <w:t>giren eserler okul komisyonu tarafından katılım şartlarında belirtilen formata uygun hale getirilerek Ek-1 yarışma takviminde belirtilen tarihlerde ilçe komisyonuna dijital ortamda teslim edeceklerdir.</w:t>
      </w:r>
      <w:r w:rsidR="00597253">
        <w:rPr>
          <w:color w:val="111111"/>
        </w:rPr>
        <w:t xml:space="preserve"> (Eserlerin asılları da elden teslim edilecektir.)</w:t>
      </w:r>
    </w:p>
    <w:p w:rsidR="00932A47" w:rsidRPr="00932A47" w:rsidRDefault="00932A47" w:rsidP="00425481">
      <w:pPr>
        <w:pStyle w:val="NormalWeb"/>
        <w:numPr>
          <w:ilvl w:val="0"/>
          <w:numId w:val="5"/>
        </w:numPr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  <w:r w:rsidRPr="00932A47">
        <w:rPr>
          <w:color w:val="111111"/>
        </w:rPr>
        <w:t>Eserler i</w:t>
      </w:r>
      <w:r w:rsidR="00EA34D9" w:rsidRPr="00932A47">
        <w:rPr>
          <w:color w:val="111111"/>
        </w:rPr>
        <w:t>lçe komisyo</w:t>
      </w:r>
      <w:r w:rsidR="00AF2C8B" w:rsidRPr="00932A47">
        <w:rPr>
          <w:color w:val="111111"/>
        </w:rPr>
        <w:t xml:space="preserve">nu tarafından incelenerek </w:t>
      </w:r>
      <w:r w:rsidRPr="00932A47">
        <w:rPr>
          <w:color w:val="111111"/>
        </w:rPr>
        <w:t xml:space="preserve">ilçede </w:t>
      </w:r>
      <w:r>
        <w:rPr>
          <w:rFonts w:eastAsia="Calibri"/>
        </w:rPr>
        <w:t xml:space="preserve">her kademede </w:t>
      </w:r>
      <w:r w:rsidR="00462458">
        <w:rPr>
          <w:rFonts w:eastAsia="Calibri"/>
        </w:rPr>
        <w:t>i</w:t>
      </w:r>
      <w:r>
        <w:rPr>
          <w:rFonts w:eastAsia="Calibri"/>
        </w:rPr>
        <w:t>lçe 1.</w:t>
      </w:r>
      <w:r>
        <w:rPr>
          <w:rFonts w:eastAsia="Calibri"/>
        </w:rPr>
        <w:t>si, 2.si ve 3.sünün belirlenecektir.</w:t>
      </w:r>
      <w:r w:rsidR="00462458">
        <w:rPr>
          <w:rFonts w:eastAsia="Calibri"/>
        </w:rPr>
        <w:t xml:space="preserve"> Bu eserlerin sahipleri </w:t>
      </w:r>
      <w:proofErr w:type="gramStart"/>
      <w:r w:rsidR="00462458">
        <w:rPr>
          <w:rFonts w:eastAsia="Calibri"/>
        </w:rPr>
        <w:t>plaketle</w:t>
      </w:r>
      <w:proofErr w:type="gramEnd"/>
      <w:r w:rsidR="00462458">
        <w:rPr>
          <w:rFonts w:eastAsia="Calibri"/>
        </w:rPr>
        <w:t xml:space="preserve"> ödüllendirilecektir.</w:t>
      </w:r>
    </w:p>
    <w:p w:rsidR="00644261" w:rsidRPr="00932A47" w:rsidRDefault="00AF2C8B" w:rsidP="00425481">
      <w:pPr>
        <w:pStyle w:val="NormalWeb"/>
        <w:numPr>
          <w:ilvl w:val="0"/>
          <w:numId w:val="5"/>
        </w:numPr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  <w:r w:rsidRPr="00932A47">
        <w:rPr>
          <w:color w:val="111111"/>
        </w:rPr>
        <w:t>Basıma hazır hale getirilen e</w:t>
      </w:r>
      <w:r w:rsidR="00EA34D9" w:rsidRPr="00932A47">
        <w:rPr>
          <w:color w:val="111111"/>
        </w:rPr>
        <w:t xml:space="preserve">serler </w:t>
      </w:r>
      <w:r w:rsidRPr="00932A47">
        <w:rPr>
          <w:color w:val="111111"/>
        </w:rPr>
        <w:t xml:space="preserve">kitap haline getirilerek bütün okullarımıza dağıtılacaktır. </w:t>
      </w:r>
    </w:p>
    <w:p w:rsidR="00644261" w:rsidRDefault="00644261" w:rsidP="00425481">
      <w:pPr>
        <w:pStyle w:val="NormalWeb"/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</w:p>
    <w:p w:rsidR="00AF2C8B" w:rsidRDefault="00AF2C8B" w:rsidP="00425481">
      <w:pPr>
        <w:pStyle w:val="NormalWeb"/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</w:p>
    <w:p w:rsidR="00AF2C8B" w:rsidRDefault="00AF2C8B" w:rsidP="00425481">
      <w:pPr>
        <w:pStyle w:val="NormalWeb"/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</w:p>
    <w:p w:rsidR="00644261" w:rsidRPr="00AF2C8B" w:rsidRDefault="00AF2C8B" w:rsidP="00AF2C8B">
      <w:pPr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</w:pPr>
      <w:bookmarkStart w:id="0" w:name="_GoBack"/>
      <w:bookmarkEnd w:id="0"/>
      <w:r w:rsidRPr="00AF2C8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lastRenderedPageBreak/>
        <w:t>8-KATILIM ŞARTLARI</w:t>
      </w:r>
    </w:p>
    <w:p w:rsidR="00644261" w:rsidRPr="00644261" w:rsidRDefault="00644261" w:rsidP="00644261">
      <w:pPr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AB5590" w:rsidRPr="00AB5590" w:rsidRDefault="004C0D5A" w:rsidP="00AB559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textAlignment w:val="top"/>
        <w:rPr>
          <w:rStyle w:val="Gl"/>
          <w:bCs w:val="0"/>
          <w:color w:val="111111"/>
        </w:rPr>
      </w:pPr>
      <w:r w:rsidRPr="00AB5590">
        <w:rPr>
          <w:rStyle w:val="Gl"/>
          <w:b w:val="0"/>
          <w:color w:val="111111"/>
          <w:bdr w:val="none" w:sz="0" w:space="0" w:color="auto" w:frame="1"/>
        </w:rPr>
        <w:t xml:space="preserve">Yarışmaya ilçe genelinde eğitim gören </w:t>
      </w:r>
      <w:r w:rsidR="00CC1947" w:rsidRPr="00AB5590">
        <w:rPr>
          <w:rStyle w:val="Gl"/>
          <w:b w:val="0"/>
          <w:color w:val="111111"/>
          <w:bdr w:val="none" w:sz="0" w:space="0" w:color="auto" w:frame="1"/>
        </w:rPr>
        <w:t>ilkokul öğrencileri ‘m</w:t>
      </w:r>
      <w:r w:rsidRPr="00AB5590">
        <w:rPr>
          <w:rStyle w:val="Gl"/>
          <w:b w:val="0"/>
          <w:color w:val="111111"/>
          <w:bdr w:val="none" w:sz="0" w:space="0" w:color="auto" w:frame="1"/>
        </w:rPr>
        <w:t>asal</w:t>
      </w:r>
      <w:r w:rsidR="00CC1947" w:rsidRPr="00AB5590">
        <w:rPr>
          <w:rStyle w:val="Gl"/>
          <w:b w:val="0"/>
          <w:color w:val="111111"/>
          <w:bdr w:val="none" w:sz="0" w:space="0" w:color="auto" w:frame="1"/>
        </w:rPr>
        <w:t>’, ortaokul ve lise öğrencileri ‘</w:t>
      </w:r>
      <w:proofErr w:type="gramStart"/>
      <w:r w:rsidR="00CC1947" w:rsidRPr="00AB5590">
        <w:rPr>
          <w:rStyle w:val="Gl"/>
          <w:b w:val="0"/>
          <w:color w:val="111111"/>
          <w:bdr w:val="none" w:sz="0" w:space="0" w:color="auto" w:frame="1"/>
        </w:rPr>
        <w:t>h</w:t>
      </w:r>
      <w:r w:rsidRPr="00AB5590">
        <w:rPr>
          <w:rStyle w:val="Gl"/>
          <w:b w:val="0"/>
          <w:color w:val="111111"/>
          <w:bdr w:val="none" w:sz="0" w:space="0" w:color="auto" w:frame="1"/>
        </w:rPr>
        <w:t>ikaye</w:t>
      </w:r>
      <w:proofErr w:type="gramEnd"/>
      <w:r w:rsidR="00CC1947" w:rsidRPr="00AB5590">
        <w:rPr>
          <w:rStyle w:val="Gl"/>
          <w:b w:val="0"/>
          <w:color w:val="111111"/>
          <w:bdr w:val="none" w:sz="0" w:space="0" w:color="auto" w:frame="1"/>
        </w:rPr>
        <w:t>’</w:t>
      </w:r>
      <w:r w:rsidRPr="00AB5590">
        <w:rPr>
          <w:rStyle w:val="Gl"/>
          <w:b w:val="0"/>
          <w:color w:val="111111"/>
          <w:bdr w:val="none" w:sz="0" w:space="0" w:color="auto" w:frame="1"/>
        </w:rPr>
        <w:t xml:space="preserve"> dalında katılacaktır.</w:t>
      </w:r>
    </w:p>
    <w:p w:rsidR="00644261" w:rsidRPr="00AB5590" w:rsidRDefault="00644261" w:rsidP="00AB559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textAlignment w:val="top"/>
        <w:rPr>
          <w:b/>
          <w:color w:val="111111"/>
        </w:rPr>
      </w:pPr>
      <w:r w:rsidRPr="00AB5590">
        <w:rPr>
          <w:rFonts w:eastAsiaTheme="minorEastAsia"/>
        </w:rPr>
        <w:t xml:space="preserve">Yarışmaya </w:t>
      </w:r>
      <w:r w:rsidR="00B6319F" w:rsidRPr="00AB5590">
        <w:rPr>
          <w:rFonts w:eastAsiaTheme="minorEastAsia"/>
        </w:rPr>
        <w:t>katılacak eserlerin</w:t>
      </w:r>
      <w:r w:rsidRPr="00AB5590">
        <w:rPr>
          <w:rFonts w:eastAsiaTheme="minorEastAsia"/>
        </w:rPr>
        <w:t xml:space="preserve"> daha önce başka bir yerde yayımlanmamış; başka bir yarışmaya veya herhangi bir yayın gurubuna gönderilmemiş olması gerekmektedir.</w:t>
      </w:r>
    </w:p>
    <w:p w:rsidR="00644261" w:rsidRPr="00AB5590" w:rsidRDefault="00644261" w:rsidP="00AB559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textAlignment w:val="top"/>
        <w:rPr>
          <w:b/>
          <w:color w:val="111111"/>
        </w:rPr>
      </w:pPr>
      <w:r w:rsidRPr="00AB5590">
        <w:rPr>
          <w:rFonts w:eastAsiaTheme="minorEastAsia"/>
        </w:rPr>
        <w:t>Her yazar ancak bir (1) eserle yarışmaya katılabilir.</w:t>
      </w:r>
    </w:p>
    <w:p w:rsidR="00644261" w:rsidRPr="00AB5590" w:rsidRDefault="00AB5590" w:rsidP="00AB559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textAlignment w:val="top"/>
        <w:rPr>
          <w:b/>
          <w:color w:val="111111"/>
        </w:rPr>
      </w:pPr>
      <w:r w:rsidRPr="00AB5590">
        <w:rPr>
          <w:rFonts w:eastAsiaTheme="minorEastAsia"/>
          <w:bCs/>
        </w:rPr>
        <w:t>İl</w:t>
      </w:r>
      <w:r w:rsidR="004C0D5A" w:rsidRPr="00AB5590">
        <w:rPr>
          <w:rFonts w:eastAsiaTheme="minorEastAsia"/>
          <w:bCs/>
        </w:rPr>
        <w:t xml:space="preserve">çe komisyonuna gönderilecek eserler, öğrencilerden hangi formatta gelirse gelsin okul komisyonu tarafından düzenlenerek  </w:t>
      </w:r>
      <w:r w:rsidR="00644261" w:rsidRPr="00AB5590">
        <w:rPr>
          <w:rFonts w:eastAsiaTheme="minorEastAsia"/>
          <w:bCs/>
        </w:rPr>
        <w:t>; “Word formatında” ; “</w:t>
      </w:r>
      <w:proofErr w:type="spellStart"/>
      <w:r w:rsidR="00644261" w:rsidRPr="00AB5590">
        <w:rPr>
          <w:rFonts w:eastAsiaTheme="minorEastAsia"/>
          <w:bCs/>
        </w:rPr>
        <w:t>Arial</w:t>
      </w:r>
      <w:proofErr w:type="spellEnd"/>
      <w:r w:rsidR="00644261" w:rsidRPr="00AB5590">
        <w:rPr>
          <w:rFonts w:eastAsiaTheme="minorEastAsia"/>
          <w:bCs/>
        </w:rPr>
        <w:t xml:space="preserve">” yazı karakteri </w:t>
      </w:r>
      <w:proofErr w:type="gramStart"/>
      <w:r w:rsidR="00644261" w:rsidRPr="00AB5590">
        <w:rPr>
          <w:rFonts w:eastAsiaTheme="minorEastAsia"/>
          <w:bCs/>
        </w:rPr>
        <w:t>ile;</w:t>
      </w:r>
      <w:proofErr w:type="gramEnd"/>
      <w:r w:rsidR="00644261" w:rsidRPr="00AB5590">
        <w:rPr>
          <w:rFonts w:eastAsiaTheme="minorEastAsia"/>
          <w:bCs/>
        </w:rPr>
        <w:t xml:space="preserve"> 12 punto büyüklük; 1,5 satır aralığı ile yazılacak; </w:t>
      </w:r>
      <w:r w:rsidR="00644261" w:rsidRPr="00AB5590">
        <w:rPr>
          <w:rFonts w:eastAsiaTheme="minorEastAsia"/>
        </w:rPr>
        <w:t>sayfalar “Normal” kenar boşluklarına (her yön 2,5 cm) sahip olacaktır</w:t>
      </w:r>
      <w:r w:rsidR="00644261" w:rsidRPr="00AB5590">
        <w:rPr>
          <w:rFonts w:eastAsiaTheme="minorEastAsia"/>
          <w:bCs/>
        </w:rPr>
        <w:t>.</w:t>
      </w:r>
    </w:p>
    <w:p w:rsidR="00644261" w:rsidRPr="00AB5590" w:rsidRDefault="00644261" w:rsidP="00AB559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textAlignment w:val="top"/>
        <w:rPr>
          <w:b/>
          <w:color w:val="111111"/>
        </w:rPr>
      </w:pPr>
      <w:r w:rsidRPr="00AB5590">
        <w:rPr>
          <w:rFonts w:eastAsiaTheme="minorEastAsia"/>
        </w:rPr>
        <w:t>Hikâyeler, A4 boyutunda</w:t>
      </w:r>
      <w:r w:rsidR="004C0D5A" w:rsidRPr="00AB5590">
        <w:rPr>
          <w:rFonts w:eastAsiaTheme="minorEastAsia"/>
        </w:rPr>
        <w:t xml:space="preserve">ki ölçülerle Masal dalında 3, Hikaye dalında </w:t>
      </w:r>
      <w:proofErr w:type="gramStart"/>
      <w:r w:rsidR="004C0D5A" w:rsidRPr="00AB5590">
        <w:rPr>
          <w:rFonts w:eastAsiaTheme="minorEastAsia"/>
        </w:rPr>
        <w:t xml:space="preserve">5 </w:t>
      </w:r>
      <w:r w:rsidRPr="00AB5590">
        <w:rPr>
          <w:rFonts w:eastAsiaTheme="minorEastAsia"/>
        </w:rPr>
        <w:t xml:space="preserve"> sayfayı</w:t>
      </w:r>
      <w:proofErr w:type="gramEnd"/>
      <w:r w:rsidRPr="00AB5590">
        <w:rPr>
          <w:rFonts w:eastAsiaTheme="minorEastAsia"/>
        </w:rPr>
        <w:t xml:space="preserve"> geçmeyecektir.</w:t>
      </w:r>
    </w:p>
    <w:p w:rsidR="00644261" w:rsidRPr="00AB5590" w:rsidRDefault="00145998" w:rsidP="00AB559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textAlignment w:val="top"/>
        <w:rPr>
          <w:b/>
          <w:color w:val="111111"/>
        </w:rPr>
      </w:pPr>
      <w:r w:rsidRPr="00AB5590">
        <w:rPr>
          <w:rFonts w:eastAsiaTheme="minorEastAsia"/>
        </w:rPr>
        <w:t>Öğrenciler</w:t>
      </w:r>
      <w:r w:rsidR="00644261" w:rsidRPr="00AB5590">
        <w:rPr>
          <w:rFonts w:eastAsiaTheme="minorEastAsia"/>
        </w:rPr>
        <w:t xml:space="preserve"> yarışmaya “RUMUZ” ile katılacaklardır. </w:t>
      </w:r>
      <w:r w:rsidR="008E41FC" w:rsidRPr="00AB5590">
        <w:rPr>
          <w:rFonts w:eastAsiaTheme="minorEastAsia"/>
        </w:rPr>
        <w:t>Öğrencilerin</w:t>
      </w:r>
      <w:r w:rsidR="00644261" w:rsidRPr="00AB5590">
        <w:rPr>
          <w:rFonts w:eastAsiaTheme="minorEastAsia"/>
        </w:rPr>
        <w:t xml:space="preserve"> oluşturdukları rumuz, </w:t>
      </w:r>
      <w:r w:rsidRPr="00AB5590">
        <w:rPr>
          <w:rFonts w:eastAsiaTheme="minorEastAsia"/>
        </w:rPr>
        <w:t xml:space="preserve">masalın veya </w:t>
      </w:r>
      <w:r w:rsidR="00644261" w:rsidRPr="00AB5590">
        <w:rPr>
          <w:rFonts w:eastAsiaTheme="minorEastAsia"/>
        </w:rPr>
        <w:t>öykünün ilk sayfasında sağ üst köşeye yazılacaktır. Öykünün kaydedildiği be</w:t>
      </w:r>
      <w:r w:rsidRPr="00AB5590">
        <w:rPr>
          <w:rFonts w:eastAsiaTheme="minorEastAsia"/>
        </w:rPr>
        <w:t xml:space="preserve">lgenin en altında Ad, </w:t>
      </w:r>
      <w:proofErr w:type="spellStart"/>
      <w:r w:rsidRPr="00AB5590">
        <w:rPr>
          <w:rFonts w:eastAsiaTheme="minorEastAsia"/>
        </w:rPr>
        <w:t>Soyad</w:t>
      </w:r>
      <w:proofErr w:type="spellEnd"/>
      <w:r w:rsidRPr="00AB5590">
        <w:rPr>
          <w:rFonts w:eastAsiaTheme="minorEastAsia"/>
        </w:rPr>
        <w:t>, Okul Adı, Sınıfı,</w:t>
      </w:r>
      <w:r w:rsidR="00644261" w:rsidRPr="00AB5590">
        <w:rPr>
          <w:rFonts w:eastAsiaTheme="minorEastAsia"/>
        </w:rPr>
        <w:t xml:space="preserve"> T.C. kimlik </w:t>
      </w:r>
      <w:proofErr w:type="spellStart"/>
      <w:r w:rsidR="00644261" w:rsidRPr="00AB5590">
        <w:rPr>
          <w:rFonts w:eastAsiaTheme="minorEastAsia"/>
        </w:rPr>
        <w:t>no</w:t>
      </w:r>
      <w:proofErr w:type="spellEnd"/>
      <w:r w:rsidRPr="00AB5590">
        <w:rPr>
          <w:rFonts w:eastAsiaTheme="minorEastAsia"/>
        </w:rPr>
        <w:t xml:space="preserve"> </w:t>
      </w:r>
      <w:proofErr w:type="gramStart"/>
      <w:r w:rsidRPr="00AB5590">
        <w:rPr>
          <w:rFonts w:eastAsiaTheme="minorEastAsia"/>
        </w:rPr>
        <w:t xml:space="preserve">ve </w:t>
      </w:r>
      <w:r w:rsidR="00644261" w:rsidRPr="00AB5590">
        <w:rPr>
          <w:rFonts w:eastAsiaTheme="minorEastAsia"/>
        </w:rPr>
        <w:t xml:space="preserve"> adres</w:t>
      </w:r>
      <w:proofErr w:type="gramEnd"/>
      <w:r w:rsidR="00644261" w:rsidRPr="00AB5590">
        <w:rPr>
          <w:rFonts w:eastAsiaTheme="minorEastAsia"/>
        </w:rPr>
        <w:t xml:space="preserve"> bilgileri</w:t>
      </w:r>
      <w:r w:rsidRPr="00AB5590">
        <w:rPr>
          <w:rFonts w:eastAsiaTheme="minorEastAsia"/>
        </w:rPr>
        <w:t xml:space="preserve"> yer alacaktır.</w:t>
      </w:r>
      <w:r w:rsidR="00644261" w:rsidRPr="00AB5590">
        <w:rPr>
          <w:rFonts w:eastAsiaTheme="minorEastAsia"/>
        </w:rPr>
        <w:t xml:space="preserve"> </w:t>
      </w:r>
    </w:p>
    <w:p w:rsidR="00644261" w:rsidRPr="00AB5590" w:rsidRDefault="00644261" w:rsidP="00AB559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textAlignment w:val="top"/>
        <w:rPr>
          <w:b/>
          <w:color w:val="111111"/>
        </w:rPr>
      </w:pPr>
      <w:r w:rsidRPr="00AB5590">
        <w:rPr>
          <w:rFonts w:eastAsiaTheme="minorEastAsia"/>
        </w:rPr>
        <w:t>Yarışmaya katılmak üzere teslim edilen metinler geri verilmeyecek ve metin sahibi hiçbir hak iddia edemeyecektir.</w:t>
      </w:r>
    </w:p>
    <w:p w:rsidR="00644261" w:rsidRPr="00AB5590" w:rsidRDefault="00801758" w:rsidP="00AB559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textAlignment w:val="top"/>
        <w:rPr>
          <w:b/>
          <w:color w:val="111111"/>
        </w:rPr>
      </w:pPr>
      <w:r w:rsidRPr="00AB5590">
        <w:rPr>
          <w:rFonts w:eastAsiaTheme="minorEastAsia"/>
        </w:rPr>
        <w:t>Bigadiç</w:t>
      </w:r>
      <w:r w:rsidR="00644261" w:rsidRPr="00AB5590">
        <w:rPr>
          <w:rFonts w:eastAsiaTheme="minorEastAsia"/>
        </w:rPr>
        <w:t xml:space="preserve"> İl</w:t>
      </w:r>
      <w:r w:rsidRPr="00AB5590">
        <w:rPr>
          <w:rFonts w:eastAsiaTheme="minorEastAsia"/>
        </w:rPr>
        <w:t>çe</w:t>
      </w:r>
      <w:r w:rsidR="00644261" w:rsidRPr="00AB5590">
        <w:rPr>
          <w:rFonts w:eastAsiaTheme="minorEastAsia"/>
        </w:rPr>
        <w:t xml:space="preserve"> Millî Eğitim Müdürlüğü, </w:t>
      </w:r>
      <w:r w:rsidRPr="00AB5590">
        <w:rPr>
          <w:rFonts w:eastAsiaTheme="minorEastAsia"/>
        </w:rPr>
        <w:t>dereceye giren</w:t>
      </w:r>
      <w:r w:rsidR="00644261" w:rsidRPr="00AB5590">
        <w:rPr>
          <w:rFonts w:eastAsiaTheme="minorEastAsia"/>
        </w:rPr>
        <w:t xml:space="preserve"> bütün eserleri </w:t>
      </w:r>
      <w:r w:rsidR="00ED1284" w:rsidRPr="00AB5590">
        <w:rPr>
          <w:rFonts w:eastAsiaTheme="minorEastAsia"/>
        </w:rPr>
        <w:t xml:space="preserve">kitap, </w:t>
      </w:r>
      <w:r w:rsidR="00644261" w:rsidRPr="00AB5590">
        <w:rPr>
          <w:rFonts w:eastAsiaTheme="minorEastAsia"/>
        </w:rPr>
        <w:t>a</w:t>
      </w:r>
      <w:r w:rsidR="00ED1284" w:rsidRPr="00AB5590">
        <w:rPr>
          <w:rFonts w:eastAsiaTheme="minorEastAsia"/>
        </w:rPr>
        <w:t xml:space="preserve">fiş, katalog, broşür </w:t>
      </w:r>
      <w:r w:rsidR="00644261" w:rsidRPr="00AB5590">
        <w:rPr>
          <w:rFonts w:eastAsiaTheme="minorEastAsia"/>
        </w:rPr>
        <w:t>vb. her türlü tanıtım malzemesi olarak kullanma hakkına ve bu eserlerin 5846 sayılı yasadan doğan tüm telif haklarına sahip olacaktır.</w:t>
      </w:r>
    </w:p>
    <w:p w:rsidR="00644261" w:rsidRPr="00AB5590" w:rsidRDefault="00644261" w:rsidP="00AB559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textAlignment w:val="top"/>
        <w:rPr>
          <w:b/>
          <w:color w:val="111111"/>
        </w:rPr>
      </w:pPr>
      <w:r w:rsidRPr="00AB5590">
        <w:rPr>
          <w:rFonts w:eastAsiaTheme="minorEastAsia"/>
        </w:rPr>
        <w:t>Türkçe dil kurallarına uymayan başvurular değerlendirmeye alınmayacaktır.</w:t>
      </w:r>
    </w:p>
    <w:p w:rsidR="00644261" w:rsidRPr="00AB5590" w:rsidRDefault="00644261" w:rsidP="00AB559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textAlignment w:val="top"/>
        <w:rPr>
          <w:b/>
          <w:color w:val="111111"/>
        </w:rPr>
      </w:pPr>
      <w:r w:rsidRPr="00AB5590">
        <w:rPr>
          <w:rFonts w:eastAsiaTheme="minorEastAsia"/>
        </w:rPr>
        <w:t>Alıntı veya kopya olduğu, başka bir yarışmaya veya herhangi bir yayın gurubuna gönderilmiş olduğu tespit edilen eserler iptal edilecek</w:t>
      </w:r>
      <w:r w:rsidR="00ED1284" w:rsidRPr="00AB5590">
        <w:rPr>
          <w:rFonts w:eastAsiaTheme="minorEastAsia"/>
        </w:rPr>
        <w:t xml:space="preserve"> </w:t>
      </w:r>
      <w:r w:rsidRPr="00AB5590">
        <w:rPr>
          <w:rFonts w:eastAsiaTheme="minorEastAsia"/>
        </w:rPr>
        <w:t>ve eser sahibi hiçbir hak iddia edemeyecektir.</w:t>
      </w:r>
    </w:p>
    <w:p w:rsidR="00644261" w:rsidRPr="00AB5590" w:rsidRDefault="00ED1284" w:rsidP="00AB559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textAlignment w:val="top"/>
        <w:rPr>
          <w:b/>
          <w:color w:val="111111"/>
        </w:rPr>
      </w:pPr>
      <w:r w:rsidRPr="00AB5590">
        <w:rPr>
          <w:rFonts w:eastAsiaTheme="minorEastAsia"/>
        </w:rPr>
        <w:t>Bigadiç İlçe</w:t>
      </w:r>
      <w:r w:rsidR="00644261" w:rsidRPr="00AB5590">
        <w:rPr>
          <w:rFonts w:eastAsiaTheme="minorEastAsia"/>
        </w:rPr>
        <w:t xml:space="preserve"> Milli Eğitim Müdürlüğü yarışma şartnamesiyle ilgili her türlü değişiklik yapma hakkına sahiptir.</w:t>
      </w:r>
    </w:p>
    <w:p w:rsidR="00644261" w:rsidRPr="00AB5590" w:rsidRDefault="00644261" w:rsidP="00AB559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textAlignment w:val="top"/>
        <w:rPr>
          <w:b/>
          <w:color w:val="111111"/>
        </w:rPr>
      </w:pPr>
      <w:r w:rsidRPr="00AB5590">
        <w:rPr>
          <w:rFonts w:eastAsiaTheme="minorEastAsia"/>
        </w:rPr>
        <w:t>Yarışmaya katılanlar, yukarıda yer alan şartların tamamını kabul etmiş sayılırlar.</w:t>
      </w:r>
    </w:p>
    <w:p w:rsidR="00774DB8" w:rsidRDefault="00774DB8" w:rsidP="00425481">
      <w:pPr>
        <w:pStyle w:val="NormalWeb"/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</w:p>
    <w:p w:rsidR="00ED1284" w:rsidRDefault="00ED1284" w:rsidP="00425481">
      <w:pPr>
        <w:pStyle w:val="NormalWeb"/>
        <w:shd w:val="clear" w:color="auto" w:fill="FFFFFF"/>
        <w:spacing w:before="150" w:beforeAutospacing="0" w:after="0" w:afterAutospacing="0"/>
        <w:textAlignment w:val="top"/>
        <w:rPr>
          <w:color w:val="111111"/>
        </w:rPr>
        <w:sectPr w:rsidR="00ED1284" w:rsidSect="000336CB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62A42" w:rsidRPr="00AB5590" w:rsidRDefault="00161FC1" w:rsidP="00425481">
      <w:pPr>
        <w:pStyle w:val="NormalWeb"/>
        <w:shd w:val="clear" w:color="auto" w:fill="FFFFFF"/>
        <w:spacing w:before="150" w:beforeAutospacing="0" w:after="0" w:afterAutospacing="0"/>
        <w:textAlignment w:val="top"/>
        <w:rPr>
          <w:b/>
          <w:color w:val="111111"/>
          <w:u w:val="single"/>
        </w:rPr>
      </w:pPr>
      <w:r w:rsidRPr="00AB5590">
        <w:rPr>
          <w:b/>
          <w:color w:val="111111"/>
          <w:u w:val="single"/>
        </w:rPr>
        <w:lastRenderedPageBreak/>
        <w:t>PROJE YÜRÜTME</w:t>
      </w:r>
      <w:r w:rsidR="00762A42" w:rsidRPr="00AB5590">
        <w:rPr>
          <w:b/>
          <w:color w:val="111111"/>
          <w:u w:val="single"/>
        </w:rPr>
        <w:t xml:space="preserve"> KURULU</w:t>
      </w:r>
    </w:p>
    <w:p w:rsidR="00762A42" w:rsidRPr="0030092C" w:rsidRDefault="00F97F86" w:rsidP="0030092C">
      <w:pPr>
        <w:pStyle w:val="NormalWeb"/>
        <w:numPr>
          <w:ilvl w:val="0"/>
          <w:numId w:val="6"/>
        </w:numPr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  <w:r w:rsidRPr="0030092C">
        <w:rPr>
          <w:color w:val="111111"/>
        </w:rPr>
        <w:t>Erdal EFE</w:t>
      </w:r>
    </w:p>
    <w:p w:rsidR="00762A42" w:rsidRPr="0030092C" w:rsidRDefault="00F97F86" w:rsidP="0030092C">
      <w:pPr>
        <w:pStyle w:val="NormalWeb"/>
        <w:numPr>
          <w:ilvl w:val="0"/>
          <w:numId w:val="6"/>
        </w:numPr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  <w:r w:rsidRPr="0030092C">
        <w:rPr>
          <w:color w:val="111111"/>
        </w:rPr>
        <w:t>Talip KARPINAR</w:t>
      </w:r>
    </w:p>
    <w:p w:rsidR="00762A42" w:rsidRPr="0030092C" w:rsidRDefault="00F97F86" w:rsidP="0030092C">
      <w:pPr>
        <w:pStyle w:val="NormalWeb"/>
        <w:numPr>
          <w:ilvl w:val="0"/>
          <w:numId w:val="6"/>
        </w:numPr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  <w:r w:rsidRPr="0030092C">
        <w:rPr>
          <w:color w:val="111111"/>
        </w:rPr>
        <w:t>İsmail BALİ</w:t>
      </w:r>
    </w:p>
    <w:p w:rsidR="00762A42" w:rsidRPr="0030092C" w:rsidRDefault="00F97F86" w:rsidP="0030092C">
      <w:pPr>
        <w:pStyle w:val="NormalWeb"/>
        <w:numPr>
          <w:ilvl w:val="0"/>
          <w:numId w:val="6"/>
        </w:numPr>
        <w:shd w:val="clear" w:color="auto" w:fill="FFFFFF"/>
        <w:spacing w:before="150" w:beforeAutospacing="0" w:after="0" w:afterAutospacing="0"/>
        <w:textAlignment w:val="top"/>
        <w:rPr>
          <w:color w:val="111111"/>
        </w:rPr>
      </w:pPr>
      <w:r w:rsidRPr="0030092C">
        <w:rPr>
          <w:color w:val="111111"/>
        </w:rPr>
        <w:t>Musa KIYMAZ</w:t>
      </w:r>
    </w:p>
    <w:p w:rsidR="00161FC1" w:rsidRPr="0030092C" w:rsidRDefault="00161FC1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DB8" w:rsidRDefault="00774DB8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DB8" w:rsidRDefault="00774DB8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DB8" w:rsidRDefault="00774DB8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2BF" w:rsidRDefault="00CE02BF" w:rsidP="00425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85D" w:rsidRDefault="00AB785D" w:rsidP="00F97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785D" w:rsidRDefault="00AB785D" w:rsidP="00F97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785D" w:rsidRDefault="00AB785D" w:rsidP="00F97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7F86" w:rsidRDefault="00AB5590" w:rsidP="00F97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59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İLÇE </w:t>
      </w:r>
      <w:r w:rsidR="00F97F86" w:rsidRPr="00AB5590">
        <w:rPr>
          <w:rFonts w:ascii="Times New Roman" w:hAnsi="Times New Roman" w:cs="Times New Roman"/>
          <w:b/>
          <w:sz w:val="24"/>
          <w:szCs w:val="24"/>
          <w:u w:val="single"/>
        </w:rPr>
        <w:t>KOMİSYON ÜYELERİ</w:t>
      </w:r>
    </w:p>
    <w:p w:rsidR="00CE02BF" w:rsidRDefault="00CE02BF" w:rsidP="00F97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7253" w:rsidRPr="00597253" w:rsidRDefault="00597253" w:rsidP="00F97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253">
        <w:rPr>
          <w:rFonts w:ascii="Times New Roman" w:hAnsi="Times New Roman" w:cs="Times New Roman"/>
          <w:b/>
          <w:sz w:val="24"/>
          <w:szCs w:val="24"/>
          <w:u w:val="single"/>
        </w:rPr>
        <w:t>İlkokul:</w:t>
      </w:r>
    </w:p>
    <w:p w:rsidR="00F97F86" w:rsidRPr="0030092C" w:rsidRDefault="00F97F86" w:rsidP="0030092C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>Metin YÜCEL</w:t>
      </w:r>
    </w:p>
    <w:p w:rsidR="00F97F86" w:rsidRPr="0030092C" w:rsidRDefault="00F97F86" w:rsidP="0030092C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>Ali OK</w:t>
      </w:r>
    </w:p>
    <w:p w:rsidR="00F97F86" w:rsidRDefault="00F97F86" w:rsidP="0030092C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>Begüm BOLDAN</w:t>
      </w:r>
    </w:p>
    <w:p w:rsidR="00597253" w:rsidRPr="00597253" w:rsidRDefault="00597253" w:rsidP="00597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253">
        <w:rPr>
          <w:rFonts w:ascii="Times New Roman" w:hAnsi="Times New Roman" w:cs="Times New Roman"/>
          <w:b/>
          <w:sz w:val="24"/>
          <w:szCs w:val="24"/>
          <w:u w:val="single"/>
        </w:rPr>
        <w:t>Ortaokul:</w:t>
      </w:r>
    </w:p>
    <w:p w:rsidR="00F97F86" w:rsidRPr="0030092C" w:rsidRDefault="00F97F86" w:rsidP="0030092C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>Samet ACAR</w:t>
      </w:r>
    </w:p>
    <w:p w:rsidR="00F97F86" w:rsidRPr="0030092C" w:rsidRDefault="00F97F86" w:rsidP="0030092C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>Halil ADICAN</w:t>
      </w:r>
    </w:p>
    <w:p w:rsidR="00F97F86" w:rsidRDefault="00F97F86" w:rsidP="0030092C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>Yavuz ÇİFTÇİ</w:t>
      </w:r>
    </w:p>
    <w:p w:rsidR="00597253" w:rsidRPr="00597253" w:rsidRDefault="00597253" w:rsidP="00597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253">
        <w:rPr>
          <w:rFonts w:ascii="Times New Roman" w:hAnsi="Times New Roman" w:cs="Times New Roman"/>
          <w:b/>
          <w:sz w:val="24"/>
          <w:szCs w:val="24"/>
          <w:u w:val="single"/>
        </w:rPr>
        <w:t>Lise:</w:t>
      </w:r>
    </w:p>
    <w:p w:rsidR="00F97F86" w:rsidRDefault="00F97F86" w:rsidP="0030092C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2C">
        <w:rPr>
          <w:rFonts w:ascii="Times New Roman" w:hAnsi="Times New Roman" w:cs="Times New Roman"/>
          <w:sz w:val="24"/>
          <w:szCs w:val="24"/>
        </w:rPr>
        <w:t>Murat OLUŞAN</w:t>
      </w:r>
    </w:p>
    <w:p w:rsidR="00AF2C8B" w:rsidRDefault="00AF2C8B" w:rsidP="0030092C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GÖCEN</w:t>
      </w:r>
    </w:p>
    <w:p w:rsidR="00AF2C8B" w:rsidRPr="0030092C" w:rsidRDefault="00AF2C8B" w:rsidP="0030092C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Nurettin ÇİPLİ</w:t>
      </w:r>
    </w:p>
    <w:p w:rsidR="009F44F7" w:rsidRDefault="009F44F7" w:rsidP="009E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C8B" w:rsidRDefault="00AF2C8B" w:rsidP="009E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2C8B" w:rsidSect="00AF2C8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F44F7" w:rsidRDefault="009F44F7" w:rsidP="009E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590" w:rsidRDefault="00AB5590" w:rsidP="009E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590" w:rsidRDefault="00AB5590" w:rsidP="009E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F7" w:rsidRDefault="009F44F7" w:rsidP="009E2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7E7" w:rsidRDefault="008F37E7" w:rsidP="009F44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9F44F7" w:rsidRPr="009F44F7" w:rsidRDefault="009F44F7" w:rsidP="009F44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9F44F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Ek:1</w:t>
      </w:r>
    </w:p>
    <w:p w:rsidR="009F44F7" w:rsidRDefault="00C204AF" w:rsidP="009F44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Yarışma Takvimi</w:t>
      </w:r>
    </w:p>
    <w:p w:rsidR="00E229F2" w:rsidRDefault="00E229F2" w:rsidP="009F44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44F7" w:rsidRPr="009F44F7" w:rsidRDefault="009F44F7" w:rsidP="009F44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44F7" w:rsidRPr="009F44F7" w:rsidRDefault="00C204AF" w:rsidP="009F44F7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5033"/>
        <w:gridCol w:w="2447"/>
      </w:tblGrid>
      <w:tr w:rsidR="00E229F2" w:rsidTr="00E229F2">
        <w:trPr>
          <w:trHeight w:val="986"/>
        </w:trPr>
        <w:tc>
          <w:tcPr>
            <w:tcW w:w="5033" w:type="dxa"/>
          </w:tcPr>
          <w:p w:rsidR="00E229F2" w:rsidRDefault="00E229F2" w:rsidP="00E229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229F2" w:rsidRPr="00E229F2" w:rsidRDefault="00C204AF" w:rsidP="00E229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İlçe Değerlendirme Komisyonunun Kurulması</w:t>
            </w:r>
          </w:p>
        </w:tc>
        <w:tc>
          <w:tcPr>
            <w:tcW w:w="2447" w:type="dxa"/>
          </w:tcPr>
          <w:p w:rsidR="00E229F2" w:rsidRDefault="00C204AF" w:rsidP="009F44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11-16 Ekim 2017</w:t>
            </w:r>
          </w:p>
        </w:tc>
      </w:tr>
      <w:tr w:rsidR="00E229F2" w:rsidTr="00E229F2">
        <w:trPr>
          <w:trHeight w:val="986"/>
        </w:trPr>
        <w:tc>
          <w:tcPr>
            <w:tcW w:w="5033" w:type="dxa"/>
          </w:tcPr>
          <w:p w:rsidR="00E229F2" w:rsidRDefault="00E229F2" w:rsidP="00E229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229F2" w:rsidRPr="00E229F2" w:rsidRDefault="00C204AF" w:rsidP="00E229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Okul Komisyonlarının Kurulması</w:t>
            </w:r>
          </w:p>
        </w:tc>
        <w:tc>
          <w:tcPr>
            <w:tcW w:w="2447" w:type="dxa"/>
          </w:tcPr>
          <w:p w:rsidR="00E229F2" w:rsidRDefault="00C204AF" w:rsidP="009F44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16-20 Ekim 2017</w:t>
            </w:r>
          </w:p>
        </w:tc>
      </w:tr>
      <w:tr w:rsidR="00E229F2" w:rsidTr="00E229F2">
        <w:trPr>
          <w:trHeight w:val="986"/>
        </w:trPr>
        <w:tc>
          <w:tcPr>
            <w:tcW w:w="5033" w:type="dxa"/>
          </w:tcPr>
          <w:p w:rsidR="00E229F2" w:rsidRDefault="00E229F2" w:rsidP="00E229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229F2" w:rsidRPr="00E229F2" w:rsidRDefault="00C204AF" w:rsidP="00E229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Yarışmamın Duyurulması ve Hazırlık</w:t>
            </w:r>
          </w:p>
        </w:tc>
        <w:tc>
          <w:tcPr>
            <w:tcW w:w="2447" w:type="dxa"/>
          </w:tcPr>
          <w:p w:rsidR="00E229F2" w:rsidRDefault="00C204AF" w:rsidP="009F44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20-31 Ekim 2017</w:t>
            </w:r>
          </w:p>
        </w:tc>
      </w:tr>
      <w:tr w:rsidR="00E229F2" w:rsidTr="00E229F2">
        <w:trPr>
          <w:trHeight w:val="986"/>
        </w:trPr>
        <w:tc>
          <w:tcPr>
            <w:tcW w:w="5033" w:type="dxa"/>
          </w:tcPr>
          <w:p w:rsidR="00E229F2" w:rsidRDefault="00E229F2" w:rsidP="00E229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229F2" w:rsidRPr="00E229F2" w:rsidRDefault="00C204AF" w:rsidP="00E229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Eserlerin Yazılması</w:t>
            </w:r>
          </w:p>
        </w:tc>
        <w:tc>
          <w:tcPr>
            <w:tcW w:w="2447" w:type="dxa"/>
          </w:tcPr>
          <w:p w:rsidR="00E229F2" w:rsidRDefault="00C204AF" w:rsidP="00EF64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</w:t>
            </w:r>
            <w:r w:rsidR="00EF6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Kasım 2017</w:t>
            </w:r>
          </w:p>
        </w:tc>
      </w:tr>
      <w:tr w:rsidR="00E229F2" w:rsidTr="00E229F2">
        <w:trPr>
          <w:trHeight w:val="986"/>
        </w:trPr>
        <w:tc>
          <w:tcPr>
            <w:tcW w:w="5033" w:type="dxa"/>
          </w:tcPr>
          <w:p w:rsidR="00E229F2" w:rsidRDefault="00E229F2" w:rsidP="00E229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229F2" w:rsidRPr="00E229F2" w:rsidRDefault="00C204AF" w:rsidP="00C204A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Eserlerin Okul Komisyonuna Teslim Edilmesi</w:t>
            </w:r>
          </w:p>
        </w:tc>
        <w:tc>
          <w:tcPr>
            <w:tcW w:w="2447" w:type="dxa"/>
          </w:tcPr>
          <w:p w:rsidR="00E229F2" w:rsidRDefault="00EF648D" w:rsidP="00EF64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  <w:r w:rsidR="00C20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Aralık</w:t>
            </w:r>
            <w:r w:rsidR="00C20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2017</w:t>
            </w:r>
          </w:p>
        </w:tc>
      </w:tr>
      <w:tr w:rsidR="00E229F2" w:rsidTr="00E229F2">
        <w:trPr>
          <w:trHeight w:val="986"/>
        </w:trPr>
        <w:tc>
          <w:tcPr>
            <w:tcW w:w="5033" w:type="dxa"/>
          </w:tcPr>
          <w:p w:rsidR="00E229F2" w:rsidRDefault="00E229F2" w:rsidP="00E229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E229F2" w:rsidRPr="00C204AF" w:rsidRDefault="00C204AF" w:rsidP="00C204A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Eserlerin Okul Komisyonunca Değerlendirilmesi</w:t>
            </w:r>
          </w:p>
        </w:tc>
        <w:tc>
          <w:tcPr>
            <w:tcW w:w="2447" w:type="dxa"/>
          </w:tcPr>
          <w:p w:rsidR="00E229F2" w:rsidRDefault="00EF648D" w:rsidP="00EF64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4-8 Aralık</w:t>
            </w:r>
            <w:r w:rsidR="00C20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2017</w:t>
            </w:r>
          </w:p>
        </w:tc>
      </w:tr>
      <w:tr w:rsidR="00E229F2" w:rsidTr="00E229F2">
        <w:trPr>
          <w:trHeight w:val="986"/>
        </w:trPr>
        <w:tc>
          <w:tcPr>
            <w:tcW w:w="5033" w:type="dxa"/>
          </w:tcPr>
          <w:p w:rsidR="00E229F2" w:rsidRPr="00CC1947" w:rsidRDefault="00C204AF" w:rsidP="009F44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Dereceye Giren Eserlerin </w:t>
            </w:r>
            <w:r w:rsidR="00450F0C" w:rsidRPr="00CC1947">
              <w:rPr>
                <w:rFonts w:ascii="Times New Roman" w:eastAsia="Calibri" w:hAnsi="Times New Roman" w:cs="Times New Roman"/>
                <w:sz w:val="24"/>
                <w:szCs w:val="24"/>
              </w:rPr>
              <w:t>İlçe Komisyonuna Teslim Edilmesi</w:t>
            </w:r>
          </w:p>
          <w:p w:rsidR="00E229F2" w:rsidRPr="00CC1947" w:rsidRDefault="00E229F2" w:rsidP="00C20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2447" w:type="dxa"/>
          </w:tcPr>
          <w:p w:rsidR="00E229F2" w:rsidRDefault="00EF648D" w:rsidP="00EF64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="00450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Aralık</w:t>
            </w:r>
            <w:r w:rsidR="00450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2017</w:t>
            </w:r>
          </w:p>
        </w:tc>
      </w:tr>
      <w:tr w:rsidR="00450F0C" w:rsidTr="00E229F2">
        <w:trPr>
          <w:trHeight w:val="986"/>
        </w:trPr>
        <w:tc>
          <w:tcPr>
            <w:tcW w:w="5033" w:type="dxa"/>
          </w:tcPr>
          <w:p w:rsidR="00450F0C" w:rsidRPr="00CC1947" w:rsidRDefault="00450F0C" w:rsidP="003879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İlçe Komisyonunca </w:t>
            </w:r>
            <w:r w:rsidR="0038792E">
              <w:rPr>
                <w:rFonts w:ascii="Times New Roman" w:eastAsia="Calibri" w:hAnsi="Times New Roman" w:cs="Times New Roman"/>
                <w:sz w:val="24"/>
                <w:szCs w:val="24"/>
              </w:rPr>
              <w:t>Değerlendirilmesi (Her kademede İlçe 1.si, 2.si ve 3.sünün belirlenmesi)</w:t>
            </w:r>
            <w:r w:rsidRPr="00CC1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</w:tcPr>
          <w:p w:rsidR="00450F0C" w:rsidRDefault="00EF648D" w:rsidP="009F44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11-22 Aralık</w:t>
            </w:r>
            <w:r w:rsidR="00450F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2017</w:t>
            </w:r>
          </w:p>
        </w:tc>
      </w:tr>
      <w:tr w:rsidR="00450F0C" w:rsidTr="00E229F2">
        <w:trPr>
          <w:trHeight w:val="986"/>
        </w:trPr>
        <w:tc>
          <w:tcPr>
            <w:tcW w:w="5033" w:type="dxa"/>
          </w:tcPr>
          <w:p w:rsidR="00450F0C" w:rsidRPr="00CC1947" w:rsidRDefault="002A25F1" w:rsidP="00450F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947">
              <w:rPr>
                <w:rFonts w:ascii="Times New Roman" w:eastAsia="Calibri" w:hAnsi="Times New Roman" w:cs="Times New Roman"/>
                <w:sz w:val="24"/>
                <w:szCs w:val="24"/>
              </w:rPr>
              <w:t>Eserlerin Basılması ve Okullara Dağıtılması</w:t>
            </w:r>
          </w:p>
        </w:tc>
        <w:tc>
          <w:tcPr>
            <w:tcW w:w="2447" w:type="dxa"/>
          </w:tcPr>
          <w:p w:rsidR="00450F0C" w:rsidRDefault="00EF648D" w:rsidP="00EF64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1-31 Ocak</w:t>
            </w:r>
            <w:r w:rsidR="002A2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9F44F7" w:rsidRPr="009F44F7" w:rsidRDefault="009F44F7" w:rsidP="009F44F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44F7" w:rsidRDefault="009F44F7" w:rsidP="009F44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04C8" w:rsidRDefault="006404C8" w:rsidP="009F44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04C8" w:rsidRDefault="006404C8" w:rsidP="009F44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04C8" w:rsidRDefault="006404C8" w:rsidP="009F44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04C8" w:rsidRPr="009F44F7" w:rsidRDefault="006404C8" w:rsidP="009F44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44F7" w:rsidRPr="009F44F7" w:rsidRDefault="009F44F7" w:rsidP="009F44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4C8" w:rsidRDefault="006404C8" w:rsidP="009F44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1947" w:rsidRDefault="00CC1947" w:rsidP="009F44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1947" w:rsidRDefault="00CC1947" w:rsidP="009F44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1947" w:rsidRDefault="00CC1947" w:rsidP="009F44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44F7" w:rsidRPr="009F44F7" w:rsidRDefault="009F44F7" w:rsidP="009F44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F44F7">
        <w:rPr>
          <w:rFonts w:ascii="Times New Roman" w:eastAsia="Calibri" w:hAnsi="Times New Roman" w:cs="Times New Roman"/>
          <w:b/>
          <w:sz w:val="24"/>
          <w:szCs w:val="24"/>
        </w:rPr>
        <w:t>Ek-2</w:t>
      </w:r>
    </w:p>
    <w:p w:rsidR="009F44F7" w:rsidRPr="009F44F7" w:rsidRDefault="00FF7DB3" w:rsidP="009F44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Değerlendirme Ölçeği</w:t>
      </w:r>
    </w:p>
    <w:p w:rsidR="009F44F7" w:rsidRPr="009F44F7" w:rsidRDefault="009F44F7" w:rsidP="009F44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44F7" w:rsidRPr="009F44F7" w:rsidRDefault="009F44F7" w:rsidP="009F44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44F7" w:rsidRDefault="00FF7DB3" w:rsidP="00FF7DB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Adı soyadı:     </w:t>
      </w:r>
      <w:proofErr w:type="gramStart"/>
      <w:r w:rsidR="009F44F7" w:rsidRPr="009F44F7">
        <w:rPr>
          <w:rFonts w:ascii="Times New Roman" w:eastAsia="Calibri" w:hAnsi="Times New Roman" w:cs="Times New Roman"/>
          <w:b/>
          <w:sz w:val="24"/>
          <w:szCs w:val="24"/>
        </w:rPr>
        <w:t>…..………</w:t>
      </w:r>
      <w:proofErr w:type="gramEnd"/>
      <w:r w:rsidR="009F44F7" w:rsidRPr="009F44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Sınıfı</w:t>
      </w:r>
      <w:proofErr w:type="gramStart"/>
      <w:r w:rsidR="00AB5590">
        <w:rPr>
          <w:rFonts w:ascii="Times New Roman" w:eastAsia="Calibri" w:hAnsi="Times New Roman" w:cs="Times New Roman"/>
          <w:b/>
          <w:sz w:val="24"/>
          <w:szCs w:val="24"/>
        </w:rPr>
        <w:t>……………….</w:t>
      </w:r>
      <w:proofErr w:type="gramEnd"/>
    </w:p>
    <w:p w:rsidR="00AB5590" w:rsidRPr="009F44F7" w:rsidRDefault="00AB5590" w:rsidP="00FF7DB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5033"/>
        <w:gridCol w:w="2447"/>
      </w:tblGrid>
      <w:tr w:rsidR="00FF7DB3" w:rsidTr="00B13045">
        <w:trPr>
          <w:trHeight w:val="986"/>
        </w:trPr>
        <w:tc>
          <w:tcPr>
            <w:tcW w:w="5033" w:type="dxa"/>
          </w:tcPr>
          <w:p w:rsidR="00FF7DB3" w:rsidRDefault="00FF7DB3" w:rsidP="00B130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FF7DB3" w:rsidRPr="00E229F2" w:rsidRDefault="00FF7DB3" w:rsidP="00C9466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Özgünlük</w:t>
            </w:r>
            <w:r w:rsidRPr="00E229F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4667">
              <w:rPr>
                <w:rFonts w:ascii="Times New Roman" w:eastAsia="Calibri" w:hAnsi="Times New Roman" w:cs="Times New Roman"/>
                <w:sz w:val="24"/>
                <w:szCs w:val="20"/>
              </w:rPr>
              <w:t>30</w:t>
            </w:r>
            <w:r w:rsidRPr="00E229F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Puan</w:t>
            </w:r>
          </w:p>
        </w:tc>
        <w:tc>
          <w:tcPr>
            <w:tcW w:w="2447" w:type="dxa"/>
          </w:tcPr>
          <w:p w:rsidR="00FF7DB3" w:rsidRDefault="00FF7DB3" w:rsidP="00B130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7DB3" w:rsidTr="00B13045">
        <w:trPr>
          <w:trHeight w:val="986"/>
        </w:trPr>
        <w:tc>
          <w:tcPr>
            <w:tcW w:w="5033" w:type="dxa"/>
          </w:tcPr>
          <w:p w:rsidR="00FF7DB3" w:rsidRDefault="00FF7DB3" w:rsidP="00B130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FF7DB3" w:rsidRPr="00E229F2" w:rsidRDefault="00FF7DB3" w:rsidP="00C9466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Kurgu</w:t>
            </w:r>
            <w:r w:rsidRPr="00E229F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4667">
              <w:rPr>
                <w:rFonts w:ascii="Times New Roman" w:eastAsia="Calibri" w:hAnsi="Times New Roman" w:cs="Times New Roman"/>
                <w:sz w:val="24"/>
                <w:szCs w:val="20"/>
              </w:rPr>
              <w:t>30</w:t>
            </w:r>
            <w:r w:rsidRPr="00E229F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Puan</w:t>
            </w:r>
          </w:p>
        </w:tc>
        <w:tc>
          <w:tcPr>
            <w:tcW w:w="2447" w:type="dxa"/>
          </w:tcPr>
          <w:p w:rsidR="00FF7DB3" w:rsidRDefault="00FF7DB3" w:rsidP="00B130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7DB3" w:rsidTr="00B13045">
        <w:trPr>
          <w:trHeight w:val="986"/>
        </w:trPr>
        <w:tc>
          <w:tcPr>
            <w:tcW w:w="5033" w:type="dxa"/>
          </w:tcPr>
          <w:p w:rsidR="00FF7DB3" w:rsidRDefault="00FF7DB3" w:rsidP="00B130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FF7DB3" w:rsidRPr="00E229F2" w:rsidRDefault="00FF7DB3" w:rsidP="00B130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Üslup</w:t>
            </w:r>
            <w:r w:rsidRPr="00E229F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 Puan</w:t>
            </w:r>
          </w:p>
        </w:tc>
        <w:tc>
          <w:tcPr>
            <w:tcW w:w="2447" w:type="dxa"/>
          </w:tcPr>
          <w:p w:rsidR="00FF7DB3" w:rsidRDefault="00FF7DB3" w:rsidP="00B130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7DB3" w:rsidTr="00B13045">
        <w:trPr>
          <w:trHeight w:val="986"/>
        </w:trPr>
        <w:tc>
          <w:tcPr>
            <w:tcW w:w="5033" w:type="dxa"/>
          </w:tcPr>
          <w:p w:rsidR="00FF7DB3" w:rsidRDefault="00FF7DB3" w:rsidP="00B130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FF7DB3" w:rsidRPr="00E229F2" w:rsidRDefault="00FF7DB3" w:rsidP="00C9466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Türkçeyi Doğru Kullanma</w:t>
            </w:r>
            <w:r w:rsidRPr="00E229F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C94667">
              <w:rPr>
                <w:rFonts w:ascii="Times New Roman" w:eastAsia="Calibri" w:hAnsi="Times New Roman" w:cs="Times New Roman"/>
                <w:sz w:val="24"/>
                <w:szCs w:val="20"/>
              </w:rPr>
              <w:t>20</w:t>
            </w:r>
            <w:r w:rsidRPr="00E229F2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Puan</w:t>
            </w:r>
          </w:p>
        </w:tc>
        <w:tc>
          <w:tcPr>
            <w:tcW w:w="2447" w:type="dxa"/>
          </w:tcPr>
          <w:p w:rsidR="00FF7DB3" w:rsidRDefault="00FF7DB3" w:rsidP="00B130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7DB3" w:rsidTr="00B13045">
        <w:trPr>
          <w:trHeight w:val="986"/>
        </w:trPr>
        <w:tc>
          <w:tcPr>
            <w:tcW w:w="5033" w:type="dxa"/>
          </w:tcPr>
          <w:p w:rsidR="00FF7DB3" w:rsidRDefault="00FF7DB3" w:rsidP="00B130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7DB3" w:rsidRPr="00E229F2" w:rsidRDefault="00FF7DB3" w:rsidP="00B130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Pr="00E22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TOPLAM:</w:t>
            </w:r>
          </w:p>
        </w:tc>
        <w:tc>
          <w:tcPr>
            <w:tcW w:w="2447" w:type="dxa"/>
          </w:tcPr>
          <w:p w:rsidR="00FF7DB3" w:rsidRDefault="00FF7DB3" w:rsidP="00B130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F44F7" w:rsidRPr="009F44F7" w:rsidRDefault="009F44F7" w:rsidP="009F44F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44F7" w:rsidRDefault="009F44F7" w:rsidP="00AB559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F44F7" w:rsidRPr="009F44F7" w:rsidRDefault="009F44F7" w:rsidP="009F44F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44F7" w:rsidRPr="009F44F7" w:rsidRDefault="00CC1947" w:rsidP="009F44F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Okul </w:t>
      </w:r>
      <w:r w:rsidR="009F44F7" w:rsidRPr="009F44F7">
        <w:rPr>
          <w:rFonts w:ascii="Times New Roman" w:eastAsia="Calibri" w:hAnsi="Times New Roman" w:cs="Times New Roman"/>
          <w:b/>
          <w:sz w:val="24"/>
          <w:szCs w:val="24"/>
        </w:rPr>
        <w:t>Değerlendirme Komisyonu</w:t>
      </w:r>
    </w:p>
    <w:p w:rsidR="009F44F7" w:rsidRPr="009F44F7" w:rsidRDefault="009F44F7" w:rsidP="009F44F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F44F7">
        <w:rPr>
          <w:rFonts w:ascii="Times New Roman" w:eastAsia="Calibri" w:hAnsi="Times New Roman" w:cs="Times New Roman"/>
          <w:b/>
          <w:sz w:val="24"/>
          <w:szCs w:val="24"/>
        </w:rPr>
        <w:t xml:space="preserve">      Üye</w:t>
      </w:r>
      <w:r w:rsidRPr="009F44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F44F7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  <w:r w:rsidRPr="009F44F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proofErr w:type="spellStart"/>
      <w:r w:rsidRPr="009F44F7">
        <w:rPr>
          <w:rFonts w:ascii="Times New Roman" w:eastAsia="Calibri" w:hAnsi="Times New Roman" w:cs="Times New Roman"/>
          <w:b/>
          <w:sz w:val="24"/>
          <w:szCs w:val="24"/>
        </w:rPr>
        <w:t>Üye</w:t>
      </w:r>
      <w:proofErr w:type="spellEnd"/>
      <w:r w:rsidRPr="009F44F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</w:t>
      </w:r>
      <w:r w:rsidRPr="009F44F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</w:t>
      </w:r>
      <w:proofErr w:type="spellStart"/>
      <w:r w:rsidR="00E229F2">
        <w:rPr>
          <w:rFonts w:ascii="Times New Roman" w:eastAsia="Calibri" w:hAnsi="Times New Roman" w:cs="Times New Roman"/>
          <w:b/>
          <w:sz w:val="24"/>
          <w:szCs w:val="24"/>
        </w:rPr>
        <w:t>Üye</w:t>
      </w:r>
      <w:proofErr w:type="spellEnd"/>
    </w:p>
    <w:sectPr w:rsidR="009F44F7" w:rsidRPr="009F44F7" w:rsidSect="0094033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77A" w:rsidRDefault="0009177A" w:rsidP="00B433EA">
      <w:pPr>
        <w:spacing w:after="0" w:line="240" w:lineRule="auto"/>
      </w:pPr>
      <w:r>
        <w:separator/>
      </w:r>
    </w:p>
  </w:endnote>
  <w:endnote w:type="continuationSeparator" w:id="0">
    <w:p w:rsidR="0009177A" w:rsidRDefault="0009177A" w:rsidP="00B4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328113"/>
      <w:docPartObj>
        <w:docPartGallery w:val="Page Numbers (Bottom of Page)"/>
        <w:docPartUnique/>
      </w:docPartObj>
    </w:sdtPr>
    <w:sdtEndPr/>
    <w:sdtContent>
      <w:p w:rsidR="006157A1" w:rsidRDefault="006157A1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C4BF5F" wp14:editId="4CEE5DD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Otomatik Şekil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157A1" w:rsidRDefault="006157A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E02BF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Otomatik Şekil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" filled="t" strokecolor="gray" strokeweight="2.25pt">
                  <v:textbox inset=",0,,0">
                    <w:txbxContent>
                      <w:p w:rsidR="006157A1" w:rsidRDefault="006157A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E02BF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9352D4" wp14:editId="01DD78A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Otomatik Şekil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="http://schemas.microsoft.com/office/drawing/2014/chartex" xmlns:w15="http://schemas.microsoft.com/office/word/2012/wordml" xmlns:w16se="http://schemas.microsoft.com/office/word/2015/wordml/symex">
              <w:pict>
                <v:shapetype w14:anchorId="7903735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Otomatik Şekil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77A" w:rsidRDefault="0009177A" w:rsidP="00B433EA">
      <w:pPr>
        <w:spacing w:after="0" w:line="240" w:lineRule="auto"/>
      </w:pPr>
      <w:r>
        <w:separator/>
      </w:r>
    </w:p>
  </w:footnote>
  <w:footnote w:type="continuationSeparator" w:id="0">
    <w:p w:rsidR="0009177A" w:rsidRDefault="0009177A" w:rsidP="00B43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26B8"/>
    <w:multiLevelType w:val="hybridMultilevel"/>
    <w:tmpl w:val="7C228846"/>
    <w:lvl w:ilvl="0" w:tplc="8C1482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10E2F"/>
    <w:multiLevelType w:val="hybridMultilevel"/>
    <w:tmpl w:val="98DCD1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05C1C"/>
    <w:multiLevelType w:val="hybridMultilevel"/>
    <w:tmpl w:val="52D65BCA"/>
    <w:lvl w:ilvl="0" w:tplc="BB3C9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50300"/>
    <w:multiLevelType w:val="hybridMultilevel"/>
    <w:tmpl w:val="9D8A4B40"/>
    <w:lvl w:ilvl="0" w:tplc="8C1482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91795"/>
    <w:multiLevelType w:val="hybridMultilevel"/>
    <w:tmpl w:val="C29C683E"/>
    <w:lvl w:ilvl="0" w:tplc="8C1482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56062"/>
    <w:multiLevelType w:val="hybridMultilevel"/>
    <w:tmpl w:val="C6BA501C"/>
    <w:lvl w:ilvl="0" w:tplc="8C1482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E36FD"/>
    <w:multiLevelType w:val="hybridMultilevel"/>
    <w:tmpl w:val="2780D738"/>
    <w:lvl w:ilvl="0" w:tplc="FFA29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85BF8"/>
    <w:multiLevelType w:val="hybridMultilevel"/>
    <w:tmpl w:val="E6828812"/>
    <w:lvl w:ilvl="0" w:tplc="8C1482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109B4"/>
    <w:multiLevelType w:val="hybridMultilevel"/>
    <w:tmpl w:val="FA3A500E"/>
    <w:lvl w:ilvl="0" w:tplc="3E827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A"/>
    <w:rsid w:val="000336CB"/>
    <w:rsid w:val="000563FB"/>
    <w:rsid w:val="00072E00"/>
    <w:rsid w:val="0009177A"/>
    <w:rsid w:val="0009562B"/>
    <w:rsid w:val="000B0456"/>
    <w:rsid w:val="000F3043"/>
    <w:rsid w:val="00104D94"/>
    <w:rsid w:val="0010575D"/>
    <w:rsid w:val="00111455"/>
    <w:rsid w:val="00125C88"/>
    <w:rsid w:val="00145111"/>
    <w:rsid w:val="00145998"/>
    <w:rsid w:val="00145DB7"/>
    <w:rsid w:val="0015084F"/>
    <w:rsid w:val="00161FC1"/>
    <w:rsid w:val="00164C36"/>
    <w:rsid w:val="001A5DD9"/>
    <w:rsid w:val="001A7FE2"/>
    <w:rsid w:val="001C7AA4"/>
    <w:rsid w:val="001E525D"/>
    <w:rsid w:val="001F126F"/>
    <w:rsid w:val="0021564F"/>
    <w:rsid w:val="0022134E"/>
    <w:rsid w:val="00250C5B"/>
    <w:rsid w:val="002540D7"/>
    <w:rsid w:val="0026139B"/>
    <w:rsid w:val="002712A6"/>
    <w:rsid w:val="002A25F1"/>
    <w:rsid w:val="002B1CEB"/>
    <w:rsid w:val="002D1B97"/>
    <w:rsid w:val="002F6D7A"/>
    <w:rsid w:val="002F6E50"/>
    <w:rsid w:val="0030092C"/>
    <w:rsid w:val="003109AA"/>
    <w:rsid w:val="00343E7B"/>
    <w:rsid w:val="00356EA6"/>
    <w:rsid w:val="0038792E"/>
    <w:rsid w:val="003B18E7"/>
    <w:rsid w:val="003F6A9C"/>
    <w:rsid w:val="00400A7D"/>
    <w:rsid w:val="00407E04"/>
    <w:rsid w:val="0041345A"/>
    <w:rsid w:val="00421782"/>
    <w:rsid w:val="00425481"/>
    <w:rsid w:val="00427B4B"/>
    <w:rsid w:val="004322C5"/>
    <w:rsid w:val="00442ECD"/>
    <w:rsid w:val="00443135"/>
    <w:rsid w:val="00444963"/>
    <w:rsid w:val="00447B8A"/>
    <w:rsid w:val="00450F0C"/>
    <w:rsid w:val="00462458"/>
    <w:rsid w:val="00474984"/>
    <w:rsid w:val="004C03C1"/>
    <w:rsid w:val="004C0D5A"/>
    <w:rsid w:val="004D4357"/>
    <w:rsid w:val="00516C3E"/>
    <w:rsid w:val="0054702F"/>
    <w:rsid w:val="005815D9"/>
    <w:rsid w:val="00597253"/>
    <w:rsid w:val="00597951"/>
    <w:rsid w:val="005C2C12"/>
    <w:rsid w:val="005C5044"/>
    <w:rsid w:val="005E5F7E"/>
    <w:rsid w:val="005F7283"/>
    <w:rsid w:val="006157A1"/>
    <w:rsid w:val="00616B70"/>
    <w:rsid w:val="00622FC0"/>
    <w:rsid w:val="006404C8"/>
    <w:rsid w:val="00644261"/>
    <w:rsid w:val="00676BC1"/>
    <w:rsid w:val="00684DEC"/>
    <w:rsid w:val="006B79A2"/>
    <w:rsid w:val="006C2AB0"/>
    <w:rsid w:val="006E7157"/>
    <w:rsid w:val="0070627B"/>
    <w:rsid w:val="007066F3"/>
    <w:rsid w:val="00735EAE"/>
    <w:rsid w:val="00762A42"/>
    <w:rsid w:val="00771923"/>
    <w:rsid w:val="00773940"/>
    <w:rsid w:val="00774DB8"/>
    <w:rsid w:val="007B45E2"/>
    <w:rsid w:val="00801758"/>
    <w:rsid w:val="00802332"/>
    <w:rsid w:val="0082420C"/>
    <w:rsid w:val="00855EB0"/>
    <w:rsid w:val="00887EED"/>
    <w:rsid w:val="008E41FC"/>
    <w:rsid w:val="008E5FC2"/>
    <w:rsid w:val="008F37E7"/>
    <w:rsid w:val="0090633E"/>
    <w:rsid w:val="00913520"/>
    <w:rsid w:val="00917F0D"/>
    <w:rsid w:val="00932A47"/>
    <w:rsid w:val="00932EE1"/>
    <w:rsid w:val="00937283"/>
    <w:rsid w:val="00940337"/>
    <w:rsid w:val="00961D08"/>
    <w:rsid w:val="00965A42"/>
    <w:rsid w:val="00990507"/>
    <w:rsid w:val="009C03A6"/>
    <w:rsid w:val="009E1EC6"/>
    <w:rsid w:val="009E2659"/>
    <w:rsid w:val="009F2627"/>
    <w:rsid w:val="009F44F7"/>
    <w:rsid w:val="00A00E45"/>
    <w:rsid w:val="00A75AA1"/>
    <w:rsid w:val="00A80D3B"/>
    <w:rsid w:val="00A95465"/>
    <w:rsid w:val="00AA7E8C"/>
    <w:rsid w:val="00AB3001"/>
    <w:rsid w:val="00AB4AE1"/>
    <w:rsid w:val="00AB5590"/>
    <w:rsid w:val="00AB785D"/>
    <w:rsid w:val="00AF2C8B"/>
    <w:rsid w:val="00B25C36"/>
    <w:rsid w:val="00B433EA"/>
    <w:rsid w:val="00B55BB5"/>
    <w:rsid w:val="00B6319F"/>
    <w:rsid w:val="00BA4ACD"/>
    <w:rsid w:val="00BA5ABA"/>
    <w:rsid w:val="00C204AF"/>
    <w:rsid w:val="00C5382E"/>
    <w:rsid w:val="00C94667"/>
    <w:rsid w:val="00CB78A0"/>
    <w:rsid w:val="00CC1947"/>
    <w:rsid w:val="00CE02BF"/>
    <w:rsid w:val="00D00B7B"/>
    <w:rsid w:val="00D1280F"/>
    <w:rsid w:val="00D35413"/>
    <w:rsid w:val="00D36D4D"/>
    <w:rsid w:val="00DA5A9E"/>
    <w:rsid w:val="00DA7F1E"/>
    <w:rsid w:val="00E00048"/>
    <w:rsid w:val="00E06584"/>
    <w:rsid w:val="00E07360"/>
    <w:rsid w:val="00E11E76"/>
    <w:rsid w:val="00E14857"/>
    <w:rsid w:val="00E229F2"/>
    <w:rsid w:val="00E31A46"/>
    <w:rsid w:val="00E400A4"/>
    <w:rsid w:val="00EA34D9"/>
    <w:rsid w:val="00EA5C1B"/>
    <w:rsid w:val="00ED1284"/>
    <w:rsid w:val="00ED23F1"/>
    <w:rsid w:val="00EE1395"/>
    <w:rsid w:val="00EE202A"/>
    <w:rsid w:val="00EF4DDB"/>
    <w:rsid w:val="00EF648D"/>
    <w:rsid w:val="00F02AE4"/>
    <w:rsid w:val="00F03789"/>
    <w:rsid w:val="00F5502C"/>
    <w:rsid w:val="00F62176"/>
    <w:rsid w:val="00F936C4"/>
    <w:rsid w:val="00F97F86"/>
    <w:rsid w:val="00FB6192"/>
    <w:rsid w:val="00FC0936"/>
    <w:rsid w:val="00FD1C82"/>
    <w:rsid w:val="00FD3BCD"/>
    <w:rsid w:val="00FF2C48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6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3E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43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33EA"/>
  </w:style>
  <w:style w:type="paragraph" w:styleId="Altbilgi">
    <w:name w:val="footer"/>
    <w:basedOn w:val="Normal"/>
    <w:link w:val="AltbilgiChar"/>
    <w:uiPriority w:val="99"/>
    <w:unhideWhenUsed/>
    <w:rsid w:val="00B43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33EA"/>
  </w:style>
  <w:style w:type="paragraph" w:styleId="NormalWeb">
    <w:name w:val="Normal (Web)"/>
    <w:basedOn w:val="Normal"/>
    <w:uiPriority w:val="99"/>
    <w:unhideWhenUsed/>
    <w:rsid w:val="0061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16B70"/>
    <w:rPr>
      <w:b/>
      <w:bCs/>
    </w:rPr>
  </w:style>
  <w:style w:type="paragraph" w:styleId="ListeParagraf">
    <w:name w:val="List Paragraph"/>
    <w:basedOn w:val="Normal"/>
    <w:uiPriority w:val="34"/>
    <w:qFormat/>
    <w:rsid w:val="00990507"/>
    <w:pPr>
      <w:ind w:left="720"/>
      <w:contextualSpacing/>
    </w:pPr>
  </w:style>
  <w:style w:type="table" w:styleId="TabloKlavuzu">
    <w:name w:val="Table Grid"/>
    <w:basedOn w:val="NormalTablo"/>
    <w:uiPriority w:val="59"/>
    <w:rsid w:val="0030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7739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unhideWhenUsed/>
    <w:rsid w:val="006157A1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6157A1"/>
    <w:pPr>
      <w:spacing w:after="0" w:line="240" w:lineRule="auto"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15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157A1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Pa18">
    <w:name w:val="Pa18"/>
    <w:basedOn w:val="Normal"/>
    <w:next w:val="Normal"/>
    <w:uiPriority w:val="99"/>
    <w:rsid w:val="006157A1"/>
    <w:pPr>
      <w:autoSpaceDE w:val="0"/>
      <w:autoSpaceDN w:val="0"/>
      <w:adjustRightInd w:val="0"/>
      <w:spacing w:after="0" w:line="241" w:lineRule="atLeast"/>
    </w:pPr>
    <w:rPr>
      <w:rFonts w:ascii="Albertus Extra Bold" w:hAnsi="Albertus Extra Bol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6157A1"/>
    <w:pPr>
      <w:autoSpaceDE w:val="0"/>
      <w:autoSpaceDN w:val="0"/>
      <w:adjustRightInd w:val="0"/>
      <w:spacing w:after="0" w:line="241" w:lineRule="atLeast"/>
    </w:pPr>
    <w:rPr>
      <w:rFonts w:ascii="Albertus Extra Bold" w:hAnsi="Albertus Extra Bold"/>
      <w:sz w:val="24"/>
      <w:szCs w:val="24"/>
    </w:rPr>
  </w:style>
  <w:style w:type="character" w:customStyle="1" w:styleId="A6">
    <w:name w:val="A6"/>
    <w:uiPriority w:val="99"/>
    <w:rsid w:val="006157A1"/>
    <w:rPr>
      <w:rFonts w:ascii="Albertus Extra Bold" w:hAnsi="Albertus Extra Bold" w:cs="Albertus Extra Bold" w:hint="default"/>
      <w:b/>
      <w:bCs/>
      <w:color w:val="000000"/>
      <w:sz w:val="36"/>
      <w:szCs w:val="36"/>
    </w:rPr>
  </w:style>
  <w:style w:type="character" w:customStyle="1" w:styleId="A8">
    <w:name w:val="A8"/>
    <w:uiPriority w:val="99"/>
    <w:rsid w:val="006157A1"/>
    <w:rPr>
      <w:rFonts w:ascii="Maiandra GD" w:hAnsi="Maiandra GD" w:cs="Maiandra GD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6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3E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43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33EA"/>
  </w:style>
  <w:style w:type="paragraph" w:styleId="Altbilgi">
    <w:name w:val="footer"/>
    <w:basedOn w:val="Normal"/>
    <w:link w:val="AltbilgiChar"/>
    <w:uiPriority w:val="99"/>
    <w:unhideWhenUsed/>
    <w:rsid w:val="00B43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33EA"/>
  </w:style>
  <w:style w:type="paragraph" w:styleId="NormalWeb">
    <w:name w:val="Normal (Web)"/>
    <w:basedOn w:val="Normal"/>
    <w:uiPriority w:val="99"/>
    <w:unhideWhenUsed/>
    <w:rsid w:val="0061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16B70"/>
    <w:rPr>
      <w:b/>
      <w:bCs/>
    </w:rPr>
  </w:style>
  <w:style w:type="paragraph" w:styleId="ListeParagraf">
    <w:name w:val="List Paragraph"/>
    <w:basedOn w:val="Normal"/>
    <w:uiPriority w:val="34"/>
    <w:qFormat/>
    <w:rsid w:val="00990507"/>
    <w:pPr>
      <w:ind w:left="720"/>
      <w:contextualSpacing/>
    </w:pPr>
  </w:style>
  <w:style w:type="table" w:styleId="TabloKlavuzu">
    <w:name w:val="Table Grid"/>
    <w:basedOn w:val="NormalTablo"/>
    <w:uiPriority w:val="59"/>
    <w:rsid w:val="0030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7739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unhideWhenUsed/>
    <w:rsid w:val="006157A1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6157A1"/>
    <w:pPr>
      <w:spacing w:after="0" w:line="240" w:lineRule="auto"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15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157A1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Pa18">
    <w:name w:val="Pa18"/>
    <w:basedOn w:val="Normal"/>
    <w:next w:val="Normal"/>
    <w:uiPriority w:val="99"/>
    <w:rsid w:val="006157A1"/>
    <w:pPr>
      <w:autoSpaceDE w:val="0"/>
      <w:autoSpaceDN w:val="0"/>
      <w:adjustRightInd w:val="0"/>
      <w:spacing w:after="0" w:line="241" w:lineRule="atLeast"/>
    </w:pPr>
    <w:rPr>
      <w:rFonts w:ascii="Albertus Extra Bold" w:hAnsi="Albertus Extra Bol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6157A1"/>
    <w:pPr>
      <w:autoSpaceDE w:val="0"/>
      <w:autoSpaceDN w:val="0"/>
      <w:adjustRightInd w:val="0"/>
      <w:spacing w:after="0" w:line="241" w:lineRule="atLeast"/>
    </w:pPr>
    <w:rPr>
      <w:rFonts w:ascii="Albertus Extra Bold" w:hAnsi="Albertus Extra Bold"/>
      <w:sz w:val="24"/>
      <w:szCs w:val="24"/>
    </w:rPr>
  </w:style>
  <w:style w:type="character" w:customStyle="1" w:styleId="A6">
    <w:name w:val="A6"/>
    <w:uiPriority w:val="99"/>
    <w:rsid w:val="006157A1"/>
    <w:rPr>
      <w:rFonts w:ascii="Albertus Extra Bold" w:hAnsi="Albertus Extra Bold" w:cs="Albertus Extra Bold" w:hint="default"/>
      <w:b/>
      <w:bCs/>
      <w:color w:val="000000"/>
      <w:sz w:val="36"/>
      <w:szCs w:val="36"/>
    </w:rPr>
  </w:style>
  <w:style w:type="character" w:customStyle="1" w:styleId="A8">
    <w:name w:val="A8"/>
    <w:uiPriority w:val="99"/>
    <w:rsid w:val="006157A1"/>
    <w:rPr>
      <w:rFonts w:ascii="Maiandra GD" w:hAnsi="Maiandra GD" w:cs="Maiandra GD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87DF4-A869-424C-BD7C-A4D5B2B4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</dc:creator>
  <cp:lastModifiedBy>Windows Kullanıcısı</cp:lastModifiedBy>
  <cp:revision>37</cp:revision>
  <cp:lastPrinted>2017-09-29T09:01:00Z</cp:lastPrinted>
  <dcterms:created xsi:type="dcterms:W3CDTF">2017-10-11T08:43:00Z</dcterms:created>
  <dcterms:modified xsi:type="dcterms:W3CDTF">2017-10-12T11:39:00Z</dcterms:modified>
</cp:coreProperties>
</file>